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AA" w:rsidRPr="00D967CF" w:rsidRDefault="00B3196A" w:rsidP="00F93111">
      <w:pPr>
        <w:pStyle w:val="Style1"/>
        <w:widowControl/>
        <w:jc w:val="center"/>
        <w:rPr>
          <w:rStyle w:val="FontStyle15"/>
          <w:b w:val="0"/>
          <w:sz w:val="28"/>
          <w:szCs w:val="28"/>
        </w:rPr>
      </w:pPr>
      <w:bookmarkStart w:id="0" w:name="_Toc188180308"/>
      <w:r>
        <w:rPr>
          <w:rStyle w:val="FontStyle15"/>
          <w:b w:val="0"/>
          <w:sz w:val="24"/>
          <w:szCs w:val="24"/>
        </w:rPr>
        <w:t xml:space="preserve"> </w:t>
      </w:r>
      <w:r w:rsidR="00E172AA" w:rsidRPr="00D967CF">
        <w:rPr>
          <w:rStyle w:val="FontStyle15"/>
          <w:b w:val="0"/>
          <w:sz w:val="24"/>
          <w:szCs w:val="24"/>
        </w:rPr>
        <w:t xml:space="preserve"> </w:t>
      </w:r>
      <w:r w:rsidR="00E172AA" w:rsidRPr="00D967CF">
        <w:rPr>
          <w:rStyle w:val="FontStyle15"/>
          <w:b w:val="0"/>
          <w:sz w:val="24"/>
          <w:szCs w:val="24"/>
          <w:lang w:val="ru-RU"/>
        </w:rPr>
        <w:t xml:space="preserve"> </w:t>
      </w:r>
      <w:r w:rsidR="00E172AA" w:rsidRPr="00D967CF">
        <w:rPr>
          <w:rStyle w:val="FontStyle15"/>
          <w:b w:val="0"/>
          <w:sz w:val="24"/>
          <w:szCs w:val="24"/>
        </w:rPr>
        <w:t xml:space="preserve">  </w:t>
      </w:r>
      <w:r w:rsidR="00E172AA" w:rsidRPr="00D967CF">
        <w:rPr>
          <w:rStyle w:val="FontStyle15"/>
          <w:b w:val="0"/>
          <w:sz w:val="28"/>
          <w:szCs w:val="28"/>
        </w:rPr>
        <w:t>ВІННИЦЬКИЙ ОБЛАСНИЙ ЦЕНТР ТЕХНІЧНОЇ ТВОРЧОСТІ УЧНІВСЬКОЇ МОЛОДІ</w:t>
      </w:r>
    </w:p>
    <w:p w:rsidR="00E172AA" w:rsidRPr="00D967CF" w:rsidRDefault="00E172AA" w:rsidP="00F93111">
      <w:pPr>
        <w:pStyle w:val="Style1"/>
        <w:widowControl/>
        <w:jc w:val="center"/>
        <w:rPr>
          <w:rStyle w:val="FontStyle15"/>
          <w:sz w:val="28"/>
          <w:szCs w:val="28"/>
        </w:rPr>
      </w:pPr>
    </w:p>
    <w:p w:rsidR="00E172AA" w:rsidRPr="00D967CF" w:rsidRDefault="00E172AA" w:rsidP="00F93111">
      <w:pPr>
        <w:pStyle w:val="Style1"/>
        <w:widowControl/>
        <w:jc w:val="center"/>
        <w:rPr>
          <w:rStyle w:val="FontStyle15"/>
          <w:sz w:val="28"/>
          <w:szCs w:val="28"/>
        </w:rPr>
      </w:pPr>
    </w:p>
    <w:p w:rsidR="00E172AA" w:rsidRPr="00D967CF" w:rsidRDefault="00E172AA" w:rsidP="00F93111">
      <w:pPr>
        <w:pStyle w:val="Style1"/>
        <w:widowControl/>
        <w:jc w:val="both"/>
        <w:rPr>
          <w:rStyle w:val="FontStyle15"/>
        </w:rPr>
      </w:pPr>
    </w:p>
    <w:p w:rsidR="00E172AA" w:rsidRPr="00D967CF" w:rsidRDefault="00E172AA" w:rsidP="00F93111">
      <w:pPr>
        <w:pStyle w:val="Style1"/>
        <w:widowControl/>
        <w:jc w:val="both"/>
        <w:rPr>
          <w:rStyle w:val="FontStyle15"/>
        </w:rPr>
      </w:pPr>
    </w:p>
    <w:p w:rsidR="00E172AA" w:rsidRPr="00D967CF" w:rsidRDefault="00E172AA" w:rsidP="00F93111">
      <w:pPr>
        <w:pStyle w:val="Style1"/>
        <w:widowControl/>
        <w:jc w:val="both"/>
        <w:rPr>
          <w:rStyle w:val="FontStyle15"/>
        </w:rPr>
      </w:pPr>
    </w:p>
    <w:p w:rsidR="00E172AA" w:rsidRPr="00D967CF" w:rsidRDefault="00E172AA" w:rsidP="00F93111">
      <w:pPr>
        <w:pStyle w:val="Style1"/>
        <w:widowControl/>
        <w:jc w:val="center"/>
        <w:rPr>
          <w:rStyle w:val="FontStyle14"/>
          <w:i/>
          <w:sz w:val="96"/>
          <w:szCs w:val="96"/>
        </w:rPr>
      </w:pPr>
      <w:r w:rsidRPr="00D967CF">
        <w:rPr>
          <w:rStyle w:val="FontStyle14"/>
          <w:i/>
          <w:sz w:val="96"/>
          <w:szCs w:val="96"/>
        </w:rPr>
        <w:t>ЗВІТ</w:t>
      </w:r>
    </w:p>
    <w:p w:rsidR="00E172AA" w:rsidRPr="00D967CF" w:rsidRDefault="00E172AA" w:rsidP="00F93111">
      <w:pPr>
        <w:pStyle w:val="Style1"/>
        <w:widowControl/>
        <w:jc w:val="center"/>
        <w:rPr>
          <w:rStyle w:val="FontStyle14"/>
          <w:i/>
          <w:sz w:val="96"/>
          <w:szCs w:val="96"/>
        </w:rPr>
      </w:pPr>
      <w:r w:rsidRPr="00D967CF">
        <w:rPr>
          <w:rStyle w:val="FontStyle14"/>
          <w:i/>
          <w:sz w:val="96"/>
          <w:szCs w:val="96"/>
        </w:rPr>
        <w:t xml:space="preserve"> Вінницького ОЦТТУМ</w:t>
      </w:r>
    </w:p>
    <w:p w:rsidR="00E172AA" w:rsidRPr="00D967CF" w:rsidRDefault="00E172AA" w:rsidP="00F93111">
      <w:pPr>
        <w:pStyle w:val="Style2"/>
        <w:widowControl/>
        <w:ind w:hanging="13"/>
        <w:jc w:val="center"/>
        <w:rPr>
          <w:rStyle w:val="FontStyle15"/>
          <w:sz w:val="96"/>
          <w:szCs w:val="96"/>
        </w:rPr>
      </w:pPr>
    </w:p>
    <w:p w:rsidR="00E172AA" w:rsidRPr="00D967CF" w:rsidRDefault="00E172AA" w:rsidP="00F93111">
      <w:pPr>
        <w:pStyle w:val="Style2"/>
        <w:widowControl/>
        <w:jc w:val="center"/>
        <w:rPr>
          <w:rStyle w:val="FontStyle15"/>
          <w:i/>
          <w:sz w:val="96"/>
          <w:szCs w:val="96"/>
        </w:rPr>
      </w:pPr>
      <w:r w:rsidRPr="00D967CF">
        <w:rPr>
          <w:rStyle w:val="FontStyle15"/>
          <w:i/>
          <w:sz w:val="96"/>
          <w:szCs w:val="96"/>
        </w:rPr>
        <w:t xml:space="preserve">за </w:t>
      </w:r>
      <w:r w:rsidR="00605C2A">
        <w:rPr>
          <w:rStyle w:val="FontStyle15"/>
          <w:i/>
          <w:sz w:val="96"/>
          <w:szCs w:val="96"/>
          <w:lang w:val="ru-RU"/>
        </w:rPr>
        <w:t>2023</w:t>
      </w:r>
      <w:r w:rsidRPr="00D967CF">
        <w:rPr>
          <w:rStyle w:val="FontStyle15"/>
          <w:i/>
          <w:sz w:val="96"/>
          <w:szCs w:val="96"/>
          <w:lang w:val="ru-RU"/>
        </w:rPr>
        <w:t xml:space="preserve"> </w:t>
      </w:r>
      <w:r w:rsidRPr="00D967CF">
        <w:rPr>
          <w:rStyle w:val="FontStyle15"/>
          <w:i/>
          <w:sz w:val="96"/>
          <w:szCs w:val="96"/>
        </w:rPr>
        <w:t xml:space="preserve"> рік</w:t>
      </w:r>
    </w:p>
    <w:p w:rsidR="00E172AA" w:rsidRPr="00D967CF" w:rsidRDefault="00E172AA" w:rsidP="00F93111">
      <w:pPr>
        <w:pStyle w:val="Style3"/>
        <w:widowControl/>
        <w:jc w:val="center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both"/>
        <w:rPr>
          <w:sz w:val="20"/>
          <w:szCs w:val="20"/>
        </w:rPr>
      </w:pPr>
    </w:p>
    <w:p w:rsidR="00E172AA" w:rsidRPr="00D967CF" w:rsidRDefault="00E172AA" w:rsidP="00F93111">
      <w:pPr>
        <w:pStyle w:val="Style3"/>
        <w:widowControl/>
        <w:jc w:val="center"/>
        <w:rPr>
          <w:b/>
          <w:sz w:val="28"/>
          <w:szCs w:val="28"/>
        </w:rPr>
      </w:pPr>
    </w:p>
    <w:p w:rsidR="00E172AA" w:rsidRPr="00D967CF" w:rsidRDefault="00E172AA" w:rsidP="00F93111">
      <w:pPr>
        <w:pStyle w:val="Style3"/>
        <w:widowControl/>
        <w:jc w:val="center"/>
        <w:rPr>
          <w:b/>
          <w:sz w:val="28"/>
          <w:szCs w:val="28"/>
        </w:rPr>
      </w:pPr>
    </w:p>
    <w:p w:rsidR="00E172AA" w:rsidRPr="00D967CF" w:rsidRDefault="00E172AA" w:rsidP="00F93111">
      <w:pPr>
        <w:pStyle w:val="Style3"/>
        <w:widowControl/>
        <w:jc w:val="center"/>
        <w:rPr>
          <w:b/>
          <w:sz w:val="28"/>
          <w:szCs w:val="28"/>
        </w:rPr>
      </w:pPr>
    </w:p>
    <w:p w:rsidR="00E172AA" w:rsidRPr="00D967CF" w:rsidRDefault="00E172AA" w:rsidP="00796680">
      <w:pPr>
        <w:pStyle w:val="Style3"/>
        <w:widowControl/>
        <w:rPr>
          <w:b/>
          <w:sz w:val="28"/>
          <w:szCs w:val="28"/>
        </w:rPr>
      </w:pPr>
    </w:p>
    <w:p w:rsidR="00E172AA" w:rsidRPr="00D967CF" w:rsidRDefault="00E172AA" w:rsidP="00F93111">
      <w:pPr>
        <w:pStyle w:val="Style3"/>
        <w:widowControl/>
        <w:jc w:val="center"/>
        <w:rPr>
          <w:b/>
          <w:sz w:val="28"/>
          <w:szCs w:val="28"/>
        </w:rPr>
      </w:pPr>
    </w:p>
    <w:p w:rsidR="00E172AA" w:rsidRPr="00D967CF" w:rsidRDefault="00E172AA" w:rsidP="00F93111">
      <w:pPr>
        <w:pStyle w:val="Style3"/>
        <w:widowControl/>
        <w:jc w:val="center"/>
        <w:rPr>
          <w:b/>
          <w:sz w:val="28"/>
          <w:szCs w:val="28"/>
        </w:rPr>
      </w:pPr>
    </w:p>
    <w:p w:rsidR="00E172AA" w:rsidRPr="00D967CF" w:rsidRDefault="00E172AA" w:rsidP="00796680">
      <w:pPr>
        <w:pStyle w:val="Style3"/>
        <w:widowControl/>
        <w:rPr>
          <w:b/>
          <w:sz w:val="28"/>
          <w:szCs w:val="28"/>
        </w:rPr>
      </w:pPr>
    </w:p>
    <w:p w:rsidR="00E172AA" w:rsidRPr="00D967CF" w:rsidRDefault="007978B6" w:rsidP="002663B8">
      <w:pPr>
        <w:pStyle w:val="Style3"/>
        <w:widowControl/>
        <w:jc w:val="center"/>
        <w:rPr>
          <w:b/>
          <w:sz w:val="28"/>
          <w:szCs w:val="28"/>
        </w:rPr>
      </w:pPr>
      <w:r w:rsidRPr="00D967CF">
        <w:rPr>
          <w:sz w:val="28"/>
          <w:szCs w:val="28"/>
        </w:rPr>
        <w:t>Вінниця – 202</w:t>
      </w:r>
      <w:r w:rsidR="00605C2A">
        <w:rPr>
          <w:sz w:val="28"/>
          <w:szCs w:val="28"/>
        </w:rPr>
        <w:t>3</w:t>
      </w:r>
    </w:p>
    <w:p w:rsidR="006C187F" w:rsidRPr="00D967CF" w:rsidRDefault="006C187F" w:rsidP="00F93111">
      <w:pPr>
        <w:pStyle w:val="a3"/>
        <w:spacing w:after="0"/>
        <w:jc w:val="both"/>
        <w:rPr>
          <w:sz w:val="48"/>
          <w:szCs w:val="48"/>
          <w:lang w:val="uk-UA"/>
        </w:rPr>
      </w:pPr>
    </w:p>
    <w:p w:rsidR="00E172AA" w:rsidRPr="00D967CF" w:rsidRDefault="00E172AA" w:rsidP="006C187F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D967CF">
        <w:rPr>
          <w:b/>
          <w:sz w:val="28"/>
          <w:szCs w:val="28"/>
          <w:lang w:val="uk-UA"/>
        </w:rPr>
        <w:lastRenderedPageBreak/>
        <w:t>В С Т У П</w:t>
      </w:r>
      <w:bookmarkEnd w:id="0"/>
    </w:p>
    <w:p w:rsidR="005D547E" w:rsidRPr="00D967CF" w:rsidRDefault="005D547E" w:rsidP="005D547E">
      <w:pPr>
        <w:ind w:right="-3"/>
        <w:jc w:val="both"/>
        <w:rPr>
          <w:sz w:val="28"/>
          <w:szCs w:val="28"/>
        </w:rPr>
      </w:pPr>
      <w:r w:rsidRPr="00D967CF">
        <w:rPr>
          <w:color w:val="000000"/>
          <w:sz w:val="28"/>
          <w:szCs w:val="28"/>
        </w:rPr>
        <w:t xml:space="preserve">     </w:t>
      </w:r>
      <w:r w:rsidR="009D4BAA">
        <w:rPr>
          <w:color w:val="000000"/>
          <w:sz w:val="28"/>
          <w:szCs w:val="28"/>
        </w:rPr>
        <w:t xml:space="preserve">   </w:t>
      </w:r>
      <w:r w:rsidRPr="00D967CF">
        <w:rPr>
          <w:color w:val="000000"/>
          <w:sz w:val="28"/>
          <w:szCs w:val="28"/>
        </w:rPr>
        <w:t>Вінницький обласний центр технічної творчості учнівської молоді  –    заклад позашкільної освіти, який надає знання, формуючи вміння та навички за інтересами, забезпечує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створює умови для соціального захисту та організації змістовного дозвілля відповідно до здібностей, обдарувань та стану здоров’я вихованців, учнів, слухачів.</w:t>
      </w:r>
    </w:p>
    <w:p w:rsidR="005D547E" w:rsidRPr="00D967CF" w:rsidRDefault="005D547E" w:rsidP="005D547E">
      <w:pPr>
        <w:ind w:right="-3"/>
        <w:jc w:val="both"/>
        <w:rPr>
          <w:color w:val="404040"/>
          <w:sz w:val="28"/>
          <w:szCs w:val="28"/>
        </w:rPr>
      </w:pPr>
      <w:r w:rsidRPr="00D967CF">
        <w:rPr>
          <w:sz w:val="28"/>
          <w:szCs w:val="28"/>
        </w:rPr>
        <w:t xml:space="preserve">    </w:t>
      </w:r>
      <w:r w:rsidR="009D4BAA">
        <w:rPr>
          <w:sz w:val="28"/>
          <w:szCs w:val="28"/>
        </w:rPr>
        <w:t xml:space="preserve">   </w:t>
      </w:r>
      <w:r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  <w:lang w:val="ru-RU"/>
        </w:rPr>
        <w:t>Центр у своїй діяльності керується Конституцією України, законами України «Про освіту», «Про позашкільну освіту», «Про охорону дитинства», Конвенцією про права дитини, </w:t>
      </w:r>
      <w:r w:rsidRPr="00D967CF">
        <w:rPr>
          <w:sz w:val="28"/>
          <w:szCs w:val="28"/>
        </w:rPr>
        <w:t xml:space="preserve">Концепцією національно-патріотичного виховання дітей та молоді, Національною доктриною розвитку освіти в Україні,   якими визначено основні шляхи розвитку позашкільної освіти, Положенням про заклад позашкільної освіти, наказами Міністерства освіти і науки України, Департаменту  гуманітарної політики Вінницької облдержадміністрації та Українського державного центру позашкільної освіти, іншими нормативно-правовими документами з питань роботи  закладів позашкільної освіти, статутом Вінницького обласного центру технічної творчості учнівської молоді. </w:t>
      </w:r>
    </w:p>
    <w:p w:rsidR="00E172AA" w:rsidRPr="00D967CF" w:rsidRDefault="009D4BAA" w:rsidP="005D547E">
      <w:pPr>
        <w:pStyle w:val="a3"/>
        <w:tabs>
          <w:tab w:val="left" w:pos="5040"/>
        </w:tabs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5C2A">
        <w:rPr>
          <w:sz w:val="28"/>
          <w:szCs w:val="28"/>
          <w:lang w:val="uk-UA"/>
        </w:rPr>
        <w:t>Упродовж 2023</w:t>
      </w:r>
      <w:r w:rsidR="00E172AA" w:rsidRPr="00D967CF">
        <w:rPr>
          <w:sz w:val="28"/>
          <w:szCs w:val="28"/>
          <w:lang w:val="uk-UA"/>
        </w:rPr>
        <w:t xml:space="preserve"> року колектив Вінницького обласного центру технічної творчості учнівської молоді працював над реалізацією державної політики позашкільної освіти учнівської молоді в області.                            </w:t>
      </w:r>
    </w:p>
    <w:p w:rsidR="00E172AA" w:rsidRPr="00D967CF" w:rsidRDefault="00E172AA" w:rsidP="00796680">
      <w:pPr>
        <w:pStyle w:val="a3"/>
        <w:spacing w:after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 xml:space="preserve">        Протягом звітного періоду належна увага надавалась питанням полі</w:t>
      </w:r>
      <w:r w:rsidR="004D2CEF" w:rsidRPr="00D967CF">
        <w:rPr>
          <w:sz w:val="28"/>
          <w:szCs w:val="28"/>
          <w:lang w:val="uk-UA"/>
        </w:rPr>
        <w:t>пшення організації позашкільної</w:t>
      </w:r>
      <w:r w:rsidRPr="00D967CF">
        <w:rPr>
          <w:sz w:val="28"/>
          <w:szCs w:val="28"/>
          <w:lang w:val="uk-UA"/>
        </w:rPr>
        <w:t xml:space="preserve">  освіти учнівської молоді: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>реалізація державної політики в галузі позашкільної освіти;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>створення умов для гармонійного розвитку особистості, задоволення потреб дітей і підлітків у додатковій освіті, організація їхнього дозвілля;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виявлення, розвиток і підтримка юних талантів, стимулювання творчого самовдосконалення дітей та юнацтва;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формування у дітей та юнацтва національної самосвідомості, активної громадянської позиції;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формування суспільно-громадського досвіду особистості;</w:t>
      </w:r>
    </w:p>
    <w:p w:rsidR="00E172AA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розвиток психофізичних ресурсів, формування здорового способу життя;</w:t>
      </w:r>
    </w:p>
    <w:p w:rsidR="005D547E" w:rsidRPr="00D967CF" w:rsidRDefault="00E172AA" w:rsidP="00A66FC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задоволення потреб учнівської молоді у професійному самовизначенні відповідно до її інтересів та здібностей.</w:t>
      </w:r>
    </w:p>
    <w:p w:rsidR="00E172AA" w:rsidRPr="00D967CF" w:rsidRDefault="003B0032" w:rsidP="00F16044">
      <w:pPr>
        <w:pStyle w:val="a3"/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  </w:t>
      </w:r>
      <w:r w:rsidR="009D4BAA">
        <w:rPr>
          <w:sz w:val="28"/>
          <w:szCs w:val="28"/>
          <w:lang w:val="uk-UA"/>
        </w:rPr>
        <w:t xml:space="preserve"> </w:t>
      </w:r>
      <w:r w:rsidRPr="00D967CF">
        <w:rPr>
          <w:sz w:val="28"/>
          <w:szCs w:val="28"/>
        </w:rPr>
        <w:t xml:space="preserve"> В закладі працю</w:t>
      </w:r>
      <w:r w:rsidRPr="00D967CF">
        <w:rPr>
          <w:sz w:val="28"/>
          <w:szCs w:val="28"/>
          <w:lang w:val="uk-UA"/>
        </w:rPr>
        <w:t>є</w:t>
      </w:r>
      <w:r w:rsidR="00E172AA" w:rsidRPr="00D967CF">
        <w:rPr>
          <w:sz w:val="28"/>
          <w:szCs w:val="28"/>
        </w:rPr>
        <w:t xml:space="preserve">  чотири  відділи:</w:t>
      </w:r>
    </w:p>
    <w:p w:rsidR="00E172AA" w:rsidRPr="00D967CF" w:rsidRDefault="00E172AA" w:rsidP="00A66FC5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організаційно – методичний;</w:t>
      </w:r>
    </w:p>
    <w:p w:rsidR="00E172AA" w:rsidRPr="00D967CF" w:rsidRDefault="00E172AA" w:rsidP="00A66FC5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початкового технічного моделювання;</w:t>
      </w:r>
    </w:p>
    <w:p w:rsidR="00E172AA" w:rsidRPr="00D967CF" w:rsidRDefault="00E172AA" w:rsidP="00A66FC5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спортивно – технічного моделювання та конструювання;</w:t>
      </w:r>
    </w:p>
    <w:p w:rsidR="00E172AA" w:rsidRPr="00D967CF" w:rsidRDefault="00E172AA" w:rsidP="00A66FC5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навчально-технічний.</w:t>
      </w:r>
    </w:p>
    <w:p w:rsidR="001A48C1" w:rsidRDefault="005D547E" w:rsidP="00D22D5A">
      <w:pPr>
        <w:pStyle w:val="a3"/>
        <w:spacing w:after="0"/>
        <w:rPr>
          <w:sz w:val="28"/>
          <w:szCs w:val="28"/>
          <w:lang w:val="uk-UA"/>
        </w:rPr>
      </w:pPr>
      <w:r w:rsidRPr="00D967CF">
        <w:rPr>
          <w:sz w:val="28"/>
          <w:szCs w:val="28"/>
        </w:rPr>
        <w:t xml:space="preserve">      У </w:t>
      </w:r>
      <w:r w:rsidR="008021D8">
        <w:rPr>
          <w:sz w:val="28"/>
          <w:szCs w:val="28"/>
          <w:lang w:val="uk-UA"/>
        </w:rPr>
        <w:t xml:space="preserve"> </w:t>
      </w:r>
      <w:r w:rsidR="00093816" w:rsidRPr="00D967CF">
        <w:rPr>
          <w:sz w:val="28"/>
          <w:szCs w:val="28"/>
        </w:rPr>
        <w:t xml:space="preserve"> зв’язку із воєнним станом</w:t>
      </w:r>
      <w:r w:rsidRPr="00D967CF">
        <w:rPr>
          <w:sz w:val="28"/>
          <w:szCs w:val="28"/>
        </w:rPr>
        <w:t>, основна діяльність здійснювалась в змішаній форм</w:t>
      </w:r>
      <w:r w:rsidR="00D472E2" w:rsidRPr="00D967CF">
        <w:rPr>
          <w:sz w:val="28"/>
          <w:szCs w:val="28"/>
        </w:rPr>
        <w:t>і (</w:t>
      </w:r>
      <w:r w:rsidRPr="00D967CF">
        <w:rPr>
          <w:sz w:val="28"/>
          <w:szCs w:val="28"/>
        </w:rPr>
        <w:t xml:space="preserve">онлайн та офлайн режимах) і була спрямована  на координацію  інформаційно-методичної і організаційно-масової діяльності позашкільних навчально-виховних закладів області та  ОЦТТУМ, забезпечення потреб </w:t>
      </w:r>
      <w:r w:rsidRPr="00D967CF">
        <w:rPr>
          <w:sz w:val="28"/>
          <w:szCs w:val="28"/>
          <w:lang w:val="uk-UA"/>
        </w:rPr>
        <w:t xml:space="preserve"> </w:t>
      </w:r>
      <w:r w:rsidRPr="00D967CF">
        <w:rPr>
          <w:sz w:val="28"/>
          <w:szCs w:val="28"/>
        </w:rPr>
        <w:t xml:space="preserve">вимушенопереселених дітей. </w:t>
      </w:r>
      <w:r w:rsidR="00283F98" w:rsidRPr="00D967CF">
        <w:rPr>
          <w:sz w:val="28"/>
          <w:szCs w:val="28"/>
          <w:lang w:val="uk-UA"/>
        </w:rPr>
        <w:t xml:space="preserve">Педагоги Центру  працювали над реалізацією основних напрямків розвитку науково-технічного, дослідно-експериментального </w:t>
      </w:r>
      <w:r w:rsidR="00283F98" w:rsidRPr="00D967CF">
        <w:rPr>
          <w:sz w:val="28"/>
          <w:szCs w:val="28"/>
          <w:lang w:val="uk-UA"/>
        </w:rPr>
        <w:lastRenderedPageBreak/>
        <w:t xml:space="preserve">та інших напрямків творчості учнівської молоді з урахуванням сучасних вимог змішаної форми роботи, постійно вдосконалювали форми проведення занять. </w:t>
      </w:r>
    </w:p>
    <w:p w:rsidR="00C8561B" w:rsidRPr="001A48C1" w:rsidRDefault="00283F98" w:rsidP="001A48C1">
      <w:pPr>
        <w:ind w:firstLine="709"/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  </w:t>
      </w:r>
      <w:r w:rsidR="001A48C1" w:rsidRPr="00D967CF">
        <w:rPr>
          <w:sz w:val="28"/>
          <w:szCs w:val="28"/>
        </w:rPr>
        <w:t>Усі педагоги своєчасно пройшли курси підвищення кваліфікації та атестувались,  згідно перспективного плану курсової підготовки та атестації.</w:t>
      </w:r>
    </w:p>
    <w:p w:rsidR="006C187F" w:rsidRPr="00D967CF" w:rsidRDefault="005E398E" w:rsidP="00D2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98E">
        <w:rPr>
          <w:sz w:val="28"/>
          <w:szCs w:val="28"/>
        </w:rPr>
        <w:t xml:space="preserve">       З метою підвищення професійних якостей педагогів  позашкільних  закладів, всебічного і якісного підвищення їх інноваційного творчого потенціалу, наукового і загальнокультурного рівня, збагачення їх знань, вмінь і навичок, педагогічної та виконавської майстерності, вдосконалення психолого-педагогічної освітньої діяльності педагогів-позашкільників, було  підготовлено та проведено </w:t>
      </w:r>
      <w:r>
        <w:rPr>
          <w:sz w:val="28"/>
          <w:szCs w:val="28"/>
        </w:rPr>
        <w:t xml:space="preserve"> </w:t>
      </w:r>
      <w:r w:rsidRPr="005E398E">
        <w:rPr>
          <w:sz w:val="28"/>
          <w:szCs w:val="28"/>
        </w:rPr>
        <w:t xml:space="preserve"> </w:t>
      </w:r>
      <w:r w:rsidR="00D22D5A">
        <w:rPr>
          <w:sz w:val="28"/>
          <w:szCs w:val="28"/>
        </w:rPr>
        <w:t>обласні</w:t>
      </w:r>
      <w:r w:rsidRPr="005E398E">
        <w:rPr>
          <w:sz w:val="28"/>
          <w:szCs w:val="28"/>
        </w:rPr>
        <w:t xml:space="preserve"> с</w:t>
      </w:r>
      <w:r w:rsidR="00D22D5A">
        <w:rPr>
          <w:sz w:val="28"/>
          <w:szCs w:val="28"/>
        </w:rPr>
        <w:t>емінари та круглі столи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>для  керівників технічних та декоративно-ужиткових гуртків</w:t>
      </w:r>
      <w:r w:rsidR="00D22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D5A">
        <w:rPr>
          <w:sz w:val="28"/>
          <w:szCs w:val="28"/>
        </w:rPr>
        <w:t xml:space="preserve"> </w:t>
      </w:r>
    </w:p>
    <w:p w:rsidR="00562BE3" w:rsidRPr="00D967CF" w:rsidRDefault="00E172AA" w:rsidP="00D22D5A">
      <w:pPr>
        <w:ind w:firstLine="708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Педагогі</w:t>
      </w:r>
      <w:r w:rsidR="009104C0" w:rsidRPr="00D967CF">
        <w:rPr>
          <w:sz w:val="28"/>
          <w:szCs w:val="28"/>
        </w:rPr>
        <w:t xml:space="preserve">чний колектив ОЦТТУМ </w:t>
      </w:r>
      <w:r w:rsidR="00653DC3" w:rsidRPr="00D967CF">
        <w:rPr>
          <w:sz w:val="28"/>
          <w:szCs w:val="28"/>
        </w:rPr>
        <w:t>працює над єдиною</w:t>
      </w:r>
      <w:r w:rsidRPr="00D967CF">
        <w:rPr>
          <w:sz w:val="28"/>
          <w:szCs w:val="28"/>
        </w:rPr>
        <w:t xml:space="preserve"> </w:t>
      </w:r>
      <w:r w:rsidR="00653DC3" w:rsidRPr="00D967CF">
        <w:rPr>
          <w:sz w:val="28"/>
          <w:szCs w:val="28"/>
        </w:rPr>
        <w:t xml:space="preserve"> </w:t>
      </w:r>
      <w:r w:rsidRPr="00D967CF">
        <w:rPr>
          <w:bCs/>
          <w:iCs/>
          <w:sz w:val="28"/>
          <w:szCs w:val="28"/>
        </w:rPr>
        <w:t xml:space="preserve">науково-методичною темою: </w:t>
      </w:r>
      <w:r w:rsidRPr="00D967CF">
        <w:rPr>
          <w:sz w:val="28"/>
          <w:szCs w:val="28"/>
        </w:rPr>
        <w:t>«</w:t>
      </w:r>
      <w:r w:rsidR="00BA26D9" w:rsidRPr="00D967CF">
        <w:rPr>
          <w:sz w:val="28"/>
          <w:szCs w:val="28"/>
        </w:rPr>
        <w:t>Формування і розвиток розумово-пізнавальних та творчих якостей особистості у закладі позашкільної освіти</w:t>
      </w:r>
      <w:r w:rsidRPr="00D967CF">
        <w:rPr>
          <w:sz w:val="28"/>
          <w:szCs w:val="28"/>
        </w:rPr>
        <w:t xml:space="preserve">».  </w:t>
      </w:r>
    </w:p>
    <w:p w:rsidR="0087705B" w:rsidRPr="00D967CF" w:rsidRDefault="0087705B" w:rsidP="0033368E">
      <w:pPr>
        <w:pStyle w:val="ac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 xml:space="preserve">Протягом </w:t>
      </w:r>
      <w:r w:rsidR="005E398E">
        <w:rPr>
          <w:sz w:val="28"/>
          <w:szCs w:val="28"/>
          <w:lang w:val="uk-UA"/>
        </w:rPr>
        <w:t>2023</w:t>
      </w:r>
      <w:r w:rsidRPr="00D967CF">
        <w:rPr>
          <w:sz w:val="28"/>
          <w:szCs w:val="28"/>
          <w:lang w:val="uk-UA"/>
        </w:rPr>
        <w:t xml:space="preserve">  року, з метою висвітлення роботи закладу, продовжували працювати:   </w:t>
      </w:r>
    </w:p>
    <w:p w:rsidR="0087705B" w:rsidRPr="00D967CF" w:rsidRDefault="0087705B" w:rsidP="00A66FC5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>віртуальний методичний кабінет Вінницького обласного центру технічної творчості учнівської молоді;</w:t>
      </w:r>
    </w:p>
    <w:p w:rsidR="00E172AA" w:rsidRPr="00D967CF" w:rsidRDefault="0087705B" w:rsidP="00A66FC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480"/>
        <w:jc w:val="both"/>
        <w:rPr>
          <w:color w:val="000000"/>
          <w:spacing w:val="-1"/>
          <w:sz w:val="28"/>
          <w:szCs w:val="28"/>
        </w:rPr>
      </w:pPr>
      <w:r w:rsidRPr="00D967CF">
        <w:rPr>
          <w:color w:val="000000"/>
          <w:spacing w:val="-1"/>
          <w:sz w:val="28"/>
          <w:szCs w:val="28"/>
        </w:rPr>
        <w:t>сторінка  Вінницького ОЦТТУМ  у  фейсбуці.</w:t>
      </w:r>
    </w:p>
    <w:p w:rsidR="0033368E" w:rsidRPr="00D967CF" w:rsidRDefault="0033368E" w:rsidP="00A66FC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480"/>
        <w:jc w:val="both"/>
        <w:rPr>
          <w:color w:val="000000"/>
          <w:spacing w:val="-1"/>
          <w:sz w:val="28"/>
          <w:szCs w:val="28"/>
        </w:rPr>
      </w:pPr>
      <w:r w:rsidRPr="00D967CF">
        <w:rPr>
          <w:color w:val="000000"/>
          <w:spacing w:val="-1"/>
          <w:sz w:val="28"/>
          <w:szCs w:val="28"/>
        </w:rPr>
        <w:t>сайт Вінницького ОЦТТУМ.</w:t>
      </w:r>
    </w:p>
    <w:p w:rsidR="00E172AA" w:rsidRPr="00D22D5A" w:rsidRDefault="00D22D5A" w:rsidP="006C187F">
      <w:pPr>
        <w:pStyle w:val="a3"/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1622" w:rsidRPr="001A48C1" w:rsidRDefault="00D4278B" w:rsidP="00731622">
      <w:pPr>
        <w:jc w:val="both"/>
        <w:rPr>
          <w:sz w:val="52"/>
        </w:rPr>
      </w:pPr>
      <w:r w:rsidRPr="00D967CF">
        <w:rPr>
          <w:b/>
          <w:sz w:val="28"/>
          <w:szCs w:val="28"/>
        </w:rPr>
        <w:t xml:space="preserve">     </w:t>
      </w:r>
      <w:r w:rsidR="00731622" w:rsidRPr="00D967CF">
        <w:rPr>
          <w:b/>
          <w:sz w:val="28"/>
          <w:szCs w:val="28"/>
        </w:rPr>
        <w:t xml:space="preserve">                                                             </w:t>
      </w:r>
    </w:p>
    <w:p w:rsidR="00731622" w:rsidRDefault="00731622" w:rsidP="00731622">
      <w:pPr>
        <w:rPr>
          <w:color w:val="000000"/>
          <w:sz w:val="28"/>
          <w:szCs w:val="28"/>
        </w:rPr>
      </w:pPr>
      <w:r w:rsidRPr="00D967CF">
        <w:rPr>
          <w:b/>
          <w:sz w:val="28"/>
          <w:szCs w:val="28"/>
        </w:rPr>
        <w:t>ІНСТРУКТИВНО-МЕТОДИЧНА РОБОТА</w:t>
      </w:r>
      <w:r w:rsidRPr="00D967CF">
        <w:rPr>
          <w:b/>
          <w:i/>
          <w:sz w:val="28"/>
          <w:szCs w:val="28"/>
        </w:rPr>
        <w:t xml:space="preserve"> </w:t>
      </w:r>
      <w:r w:rsidRPr="00D967CF">
        <w:rPr>
          <w:color w:val="000000"/>
          <w:sz w:val="28"/>
          <w:szCs w:val="28"/>
        </w:rPr>
        <w:t xml:space="preserve">  </w:t>
      </w:r>
    </w:p>
    <w:p w:rsidR="00731622" w:rsidRPr="001A48C1" w:rsidRDefault="00731622" w:rsidP="00731622">
      <w:pPr>
        <w:jc w:val="center"/>
        <w:rPr>
          <w:b/>
          <w:sz w:val="28"/>
          <w:szCs w:val="28"/>
        </w:rPr>
      </w:pPr>
      <w:r w:rsidRPr="00D967CF">
        <w:rPr>
          <w:color w:val="000000"/>
          <w:sz w:val="28"/>
          <w:szCs w:val="28"/>
        </w:rPr>
        <w:t xml:space="preserve"> </w:t>
      </w:r>
    </w:p>
    <w:p w:rsidR="00731622" w:rsidRPr="005E398E" w:rsidRDefault="00731622" w:rsidP="00731622">
      <w:pPr>
        <w:rPr>
          <w:sz w:val="28"/>
          <w:szCs w:val="28"/>
        </w:rPr>
      </w:pPr>
      <w:r w:rsidRPr="005E398E">
        <w:rPr>
          <w:sz w:val="28"/>
          <w:szCs w:val="28"/>
        </w:rPr>
        <w:t xml:space="preserve">     </w:t>
      </w:r>
      <w:r w:rsidRPr="00D22D5A">
        <w:rPr>
          <w:sz w:val="28"/>
          <w:szCs w:val="28"/>
        </w:rPr>
        <w:tab/>
      </w:r>
      <w:r w:rsidRPr="005E398E">
        <w:rPr>
          <w:sz w:val="28"/>
          <w:szCs w:val="28"/>
        </w:rPr>
        <w:t xml:space="preserve">Позашкільна освіта України, як одна з важливих складових системи освіти, особливо під час воєнних дій, здатна задовольнити різноманітні потреби особистості у творчій самореалізації, забезпечити її інтелектуальний, духовний і фізичний розвиток. </w:t>
      </w:r>
      <w:r w:rsidRPr="005E398E">
        <w:rPr>
          <w:sz w:val="28"/>
          <w:szCs w:val="28"/>
          <w:lang w:val="ru-RU"/>
        </w:rPr>
        <w:t>Особливого значення для збереження і зміцнення соціально-економічного, науково-технічного  потенціалу держави, в період переходу до високотехнологічного інформаційного суспільства набуває науково-технічний напрям позашкільної освіти.</w:t>
      </w:r>
      <w:r w:rsidRPr="005E398E">
        <w:rPr>
          <w:sz w:val="28"/>
          <w:szCs w:val="28"/>
          <w:lang w:val="ru-RU"/>
        </w:rPr>
        <w:br/>
      </w:r>
      <w:r w:rsidRPr="005E398E">
        <w:rPr>
          <w:sz w:val="28"/>
          <w:szCs w:val="28"/>
        </w:rPr>
        <w:tab/>
        <w:t>Методична робота базується на досягненнях науки, системі аналітичної, організаційної, діагностичної, пошукової, інформаційної діяльності з підвищення наукового, загально культурного рівня педагогічних працівників, удосконалення їх професійної компетенції та підвищення ефективності навчально-виховного процесу.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</w:t>
      </w:r>
      <w:r w:rsidRPr="005E398E">
        <w:rPr>
          <w:sz w:val="28"/>
          <w:szCs w:val="28"/>
        </w:rPr>
        <w:tab/>
        <w:t xml:space="preserve">Сутність методичної роботи </w:t>
      </w:r>
      <w:r w:rsidRPr="005E398E">
        <w:rPr>
          <w:sz w:val="28"/>
          <w:szCs w:val="28"/>
          <w:lang w:val="en-US"/>
        </w:rPr>
        <w:t> </w:t>
      </w:r>
      <w:r w:rsidRPr="005E398E">
        <w:rPr>
          <w:sz w:val="28"/>
          <w:szCs w:val="28"/>
        </w:rPr>
        <w:t>в позашкільному навчальному закладі полягає в системному підході до підвищення кваліфікації педагогічних кадрів, що забезпечує нерозривну єдність мети і завдань, змісту, форм і методів навчання та виховання дітей.</w:t>
      </w:r>
      <w:r w:rsidRPr="005E398E">
        <w:rPr>
          <w:sz w:val="28"/>
          <w:szCs w:val="28"/>
          <w:lang w:val="en-US"/>
        </w:rPr>
        <w:t> </w:t>
      </w:r>
      <w:r w:rsidRPr="005E398E">
        <w:rPr>
          <w:sz w:val="28"/>
          <w:szCs w:val="28"/>
        </w:rPr>
        <w:t>Запорукою успіху є конкретна постановка мети і завдань методичної роботи, зорієнтованої на кінцеві результати. </w:t>
      </w:r>
    </w:p>
    <w:p w:rsidR="00731622" w:rsidRPr="005E398E" w:rsidRDefault="00731622" w:rsidP="00731622">
      <w:pPr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t xml:space="preserve">    </w:t>
      </w:r>
      <w:r w:rsidRPr="005E398E">
        <w:rPr>
          <w:color w:val="000000"/>
          <w:sz w:val="28"/>
          <w:szCs w:val="28"/>
          <w:lang w:val="ru-RU"/>
        </w:rPr>
        <w:tab/>
      </w:r>
      <w:r w:rsidRPr="005E398E">
        <w:rPr>
          <w:color w:val="000000"/>
          <w:sz w:val="28"/>
          <w:szCs w:val="28"/>
        </w:rPr>
        <w:t xml:space="preserve">Тому методична робота в обласному центрі була  спрямовувала на вирішення наступних завдань: 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формування у педагогів інноваційного стилю мислення, готовності до реалізації новітніх підходів у діяльності;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lastRenderedPageBreak/>
        <w:t>вироблення свідомого ставлення до необхідності оновлення змісту і форм навчально-виховної роботи в умовах змішаного навчання;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створення умов для функціонування системи методичної роботи;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апробація та впровадження новітніх освітніх технологій та системи дистанційної роботи; 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посилення мотивації удосконалення педагогічного хисту;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стимулювання творчих пошуків педагогічних працівників; 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пропаганда кращого педагогічного досвіду творчих педагогів; </w:t>
      </w:r>
    </w:p>
    <w:p w:rsidR="00731622" w:rsidRPr="005E398E" w:rsidRDefault="00731622" w:rsidP="00731622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підвищення рівня професійної майстерності педагогів;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</w:t>
      </w:r>
      <w:r w:rsidRPr="005E398E">
        <w:rPr>
          <w:sz w:val="28"/>
          <w:szCs w:val="28"/>
        </w:rPr>
        <w:tab/>
        <w:t xml:space="preserve"> Координаційно-методична функція ОЦТТУМ з науково-технічної творчості здійснюється  через створену  відповідну  модель  методичної  роботи, складовими якої є:</w:t>
      </w:r>
    </w:p>
    <w:p w:rsidR="00731622" w:rsidRPr="005E398E" w:rsidRDefault="00731622" w:rsidP="0073162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внутрішня методична  діяльність;</w:t>
      </w:r>
    </w:p>
    <w:p w:rsidR="00731622" w:rsidRPr="005E398E" w:rsidRDefault="00731622" w:rsidP="0073162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методична робота з педагогами та закладами області;</w:t>
      </w:r>
    </w:p>
    <w:p w:rsidR="00731622" w:rsidRPr="005E398E" w:rsidRDefault="00731622" w:rsidP="0073162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індивідуальна  методична робота.</w:t>
      </w:r>
    </w:p>
    <w:p w:rsidR="00731622" w:rsidRDefault="00731622" w:rsidP="00731622">
      <w:pPr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 xml:space="preserve">      </w:t>
      </w:r>
      <w:r w:rsidRPr="005E398E">
        <w:rPr>
          <w:sz w:val="28"/>
          <w:szCs w:val="28"/>
          <w:lang w:val="ru-RU"/>
        </w:rPr>
        <w:tab/>
        <w:t>Головна мета методичної роботи – це допомога педагогічним працівникам у реалізації актуальних завдань розвитку, удосконалення і підвищення професійного рівня. Методична служба в закладі являє собою ціліс</w:t>
      </w:r>
      <w:r w:rsidRPr="005E398E">
        <w:rPr>
          <w:sz w:val="28"/>
          <w:szCs w:val="28"/>
          <w:lang w:val="ru-RU"/>
        </w:rPr>
        <w:softHyphen/>
        <w:t>ну, створену на наукових досягненнях, надбаннях передового досвіду й конкретному аналізі проблем керівників гуртків</w:t>
      </w:r>
      <w:r w:rsidRPr="005E398E">
        <w:rPr>
          <w:sz w:val="28"/>
          <w:szCs w:val="28"/>
        </w:rPr>
        <w:t>,</w:t>
      </w:r>
      <w:r w:rsidRPr="005E398E">
        <w:rPr>
          <w:sz w:val="28"/>
          <w:szCs w:val="28"/>
          <w:lang w:val="ru-RU"/>
        </w:rPr>
        <w:t xml:space="preserve"> систему взаємопов’язаних заходів, дій і засобів, спрямованих на всебічне підвищення професійної майстерності кожного керівника гуртка, на збагачення й розвиток творчого потенціа</w:t>
      </w:r>
      <w:r w:rsidRPr="005E398E">
        <w:rPr>
          <w:sz w:val="28"/>
          <w:szCs w:val="28"/>
          <w:lang w:val="ru-RU"/>
        </w:rPr>
        <w:softHyphen/>
        <w:t>лу педагогічного колективу в цілому, на досягнен</w:t>
      </w:r>
      <w:r w:rsidRPr="005E398E">
        <w:rPr>
          <w:sz w:val="28"/>
          <w:szCs w:val="28"/>
          <w:lang w:val="ru-RU"/>
        </w:rPr>
        <w:softHyphen/>
        <w:t>ня оптимальних результатів навчання, виховання й розвитку конкретних вихованців закладу.</w:t>
      </w:r>
    </w:p>
    <w:p w:rsidR="00731622" w:rsidRPr="00D22D5A" w:rsidRDefault="00731622" w:rsidP="00731622">
      <w:pPr>
        <w:ind w:right="-1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>У 202</w:t>
      </w:r>
      <w:r w:rsidRPr="005E398E">
        <w:rPr>
          <w:sz w:val="28"/>
          <w:szCs w:val="28"/>
          <w:lang w:val="ru-RU"/>
        </w:rPr>
        <w:t xml:space="preserve">3 </w:t>
      </w:r>
      <w:r w:rsidRPr="005E398E">
        <w:rPr>
          <w:sz w:val="28"/>
          <w:szCs w:val="28"/>
        </w:rPr>
        <w:t>році, в зв’язку із збройною агресією РФ та воєнним станом, основна діяльність здійснювалась в змішаній формі ( онлайн та офлайн режимах) і була спрямована  на координацію  інформаційно-методичної і організаційно-масової діяльності   закладів позашкільної освіти області та  ОЦТТУМ, забезпечення потреб дітей вимушено переселених осіб. Поставивши перед собою завдання про підвищення ефективності навчально-виховного процесу й створення умов для всебічного розвитку вихованців, роботи в умовах війни, педагоги Центру  працювали над реалізацією основних напрямків розвитку науково-технічного, дослідно-експериментального та інших напрямків творчості учнівської молоді з урахуванням сучасних вимог змішаної форми роботи, постійно вдосконалювали форми проведення занять.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color w:val="333333"/>
          <w:sz w:val="28"/>
          <w:szCs w:val="28"/>
        </w:rPr>
        <w:t xml:space="preserve">        </w:t>
      </w:r>
      <w:r w:rsidRPr="005E398E">
        <w:rPr>
          <w:sz w:val="28"/>
          <w:szCs w:val="28"/>
          <w:lang w:val="ru-RU"/>
        </w:rPr>
        <w:t xml:space="preserve">Робота відділу спланована так, що кожен  методист є куратором </w:t>
      </w:r>
      <w:r w:rsidRPr="005E398E">
        <w:rPr>
          <w:sz w:val="28"/>
          <w:szCs w:val="28"/>
        </w:rPr>
        <w:t>1-2</w:t>
      </w:r>
      <w:r w:rsidRPr="005E398E">
        <w:rPr>
          <w:sz w:val="28"/>
          <w:szCs w:val="28"/>
          <w:lang w:val="ru-RU"/>
        </w:rPr>
        <w:t xml:space="preserve"> районів області з технічної творчості.  </w:t>
      </w:r>
      <w:r w:rsidRPr="005E398E">
        <w:rPr>
          <w:sz w:val="28"/>
          <w:szCs w:val="28"/>
        </w:rPr>
        <w:t>Н</w:t>
      </w:r>
      <w:r w:rsidRPr="005E398E">
        <w:rPr>
          <w:sz w:val="28"/>
          <w:szCs w:val="28"/>
          <w:lang w:val="ru-RU"/>
        </w:rPr>
        <w:t>адавалась методична допомога</w:t>
      </w:r>
      <w:r w:rsidRPr="005E398E">
        <w:rPr>
          <w:sz w:val="28"/>
          <w:szCs w:val="28"/>
        </w:rPr>
        <w:t xml:space="preserve"> 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 xml:space="preserve">педагогам </w:t>
      </w:r>
      <w:r w:rsidRPr="005E398E">
        <w:rPr>
          <w:sz w:val="28"/>
          <w:szCs w:val="28"/>
          <w:lang w:val="ru-RU"/>
        </w:rPr>
        <w:t>позашкільни</w:t>
      </w:r>
      <w:r w:rsidRPr="005E398E">
        <w:rPr>
          <w:sz w:val="28"/>
          <w:szCs w:val="28"/>
        </w:rPr>
        <w:t>х</w:t>
      </w:r>
      <w:r w:rsidRPr="005E398E">
        <w:rPr>
          <w:sz w:val="28"/>
          <w:szCs w:val="28"/>
          <w:lang w:val="ru-RU"/>
        </w:rPr>
        <w:t xml:space="preserve"> заклад</w:t>
      </w:r>
      <w:r w:rsidRPr="005E398E">
        <w:rPr>
          <w:sz w:val="28"/>
          <w:szCs w:val="28"/>
        </w:rPr>
        <w:t>ів</w:t>
      </w:r>
      <w:r w:rsidRPr="005E398E">
        <w:rPr>
          <w:sz w:val="28"/>
          <w:szCs w:val="28"/>
          <w:lang w:val="ru-RU"/>
        </w:rPr>
        <w:t xml:space="preserve"> області з питань організації роботи технічних гуртків,  ведення ділової та навчальної документації, вдосконалення методичної роботи  в районних  ЗПО, організації районних масових заходів з технічної творчості</w:t>
      </w:r>
      <w:r w:rsidRPr="005E398E">
        <w:rPr>
          <w:sz w:val="28"/>
          <w:szCs w:val="28"/>
        </w:rPr>
        <w:t xml:space="preserve">, підготовки та проведення  обласних семінарів та круглих столів, роботи літнього табору професійного розвитку.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color w:val="333333"/>
          <w:sz w:val="28"/>
          <w:szCs w:val="28"/>
        </w:rPr>
        <w:t xml:space="preserve">        </w:t>
      </w:r>
      <w:r w:rsidRPr="005E398E">
        <w:rPr>
          <w:bCs/>
          <w:sz w:val="28"/>
          <w:szCs w:val="28"/>
        </w:rPr>
        <w:t xml:space="preserve">Методична робота реалізовувалася через традиційні та нетрадиційні форми: </w:t>
      </w:r>
      <w:r w:rsidRPr="005E398E">
        <w:rPr>
          <w:sz w:val="28"/>
          <w:szCs w:val="28"/>
        </w:rPr>
        <w:t xml:space="preserve">семінари, педагогічні наради, методичні об’єднання, семінари-практикуми, психолого-педагогічні тренінги, конференції, методичні консультації, бесіди, </w:t>
      </w:r>
      <w:r w:rsidRPr="005E398E">
        <w:rPr>
          <w:sz w:val="28"/>
          <w:szCs w:val="28"/>
        </w:rPr>
        <w:lastRenderedPageBreak/>
        <w:t>всеобучі, аналіз занять і виховних заходів, круглі столи, викладення матеріалів роботи, і особистих доробок на сторінках Інтернет сайтів.</w:t>
      </w:r>
    </w:p>
    <w:p w:rsidR="00731622" w:rsidRPr="005E398E" w:rsidRDefault="00731622" w:rsidP="007316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 З метою підвищення професійних якостей педагогів  позашкільних  закладів, всебічного і якісного підвищення їх інноваційного творчого потенціалу, наукового і загальнокультурного рівня, збагачення їх знань, вмінь і навичок, педагогічної та виконавської майстерності, вдосконалення психолого-педагогічної освітньої діяльності педагогів-позашкільників, було  підготовлено та проведено організаційно-методичним відділом відповідно до визначених проблемних питань  4 обласних семінари та 5 круглих столів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>для  керівників технічних та декоративно-ужиткових гуртків( методисти Вітковська Н.В., Грушко В.І.,  Слободянюк І.А., Крот А.І., Петренко В.М.та заступник директора з методичної роботи Швець В. О.) в яких взяли участь 427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>педагогічних працівників з  територіальних громад області. Всі круглі столи були проведені на базі Вінницького обласного центру технічної творчості  в режимі онлайн та вперше проведено семінар з керівниками гуртків робототехніки.</w:t>
      </w:r>
    </w:p>
    <w:p w:rsidR="00731622" w:rsidRPr="005E398E" w:rsidRDefault="00731622" w:rsidP="00731622">
      <w:pPr>
        <w:shd w:val="clear" w:color="auto" w:fill="FFFFFF"/>
        <w:tabs>
          <w:tab w:val="left" w:pos="66"/>
        </w:tabs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5E3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усіх</w:t>
      </w:r>
      <w:r w:rsidRPr="005E398E">
        <w:rPr>
          <w:sz w:val="28"/>
          <w:szCs w:val="28"/>
          <w:lang w:val="ru-RU"/>
        </w:rPr>
        <w:t xml:space="preserve">  секції</w:t>
      </w:r>
      <w:r>
        <w:rPr>
          <w:sz w:val="28"/>
          <w:szCs w:val="28"/>
          <w:lang w:val="ru-RU"/>
        </w:rPr>
        <w:t>ях</w:t>
      </w:r>
      <w:r w:rsidRPr="005E398E">
        <w:rPr>
          <w:sz w:val="28"/>
          <w:szCs w:val="28"/>
          <w:lang w:val="ru-RU"/>
        </w:rPr>
        <w:t xml:space="preserve">  методисти  проаналізували роботу напрямків у 2023 році, участь в обласних та всеукраїнських масових заходах,  обговорили умови проведення обласних масових заходів з даних напрямків, внесли зміни та доповнення.  </w:t>
      </w:r>
    </w:p>
    <w:p w:rsidR="00731622" w:rsidRPr="005E398E" w:rsidRDefault="00731622" w:rsidP="0073162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>З метою підвищення рівня якості дидактичного, методичного наповнення гурткової роботи та впровадження у практику роботи педагогічних колективів, керівників гуртків досягнень перспективного і новаторського педагогічного досвіду,  у  2023 році  продовжував  роботу віртуальний методичний кабінет Вінницького обласного центру технічної творчості учнівської молоді. Методичний кабінет містить розділи: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технічний;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декоративно-ужитковий напрямок;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інформатика та обчислювальна техніка;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оригамі;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сценарії масових заходів;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методична робота позашкільних закладів;</w:t>
      </w:r>
    </w:p>
    <w:p w:rsidR="00731622" w:rsidRPr="005E398E" w:rsidRDefault="00731622" w:rsidP="00731622">
      <w:pPr>
        <w:numPr>
          <w:ilvl w:val="0"/>
          <w:numId w:val="13"/>
        </w:numPr>
        <w:ind w:left="0" w:firstLine="0"/>
        <w:contextualSpacing/>
        <w:jc w:val="both"/>
        <w:rPr>
          <w:b/>
          <w:sz w:val="28"/>
          <w:szCs w:val="28"/>
        </w:rPr>
      </w:pPr>
      <w:r w:rsidRPr="005E398E">
        <w:rPr>
          <w:sz w:val="28"/>
          <w:szCs w:val="28"/>
        </w:rPr>
        <w:t xml:space="preserve">історія позашкільних закладів. </w:t>
      </w:r>
      <w:r w:rsidRPr="005E398E">
        <w:rPr>
          <w:b/>
          <w:sz w:val="28"/>
          <w:szCs w:val="28"/>
        </w:rPr>
        <w:t xml:space="preserve"> </w:t>
      </w:r>
    </w:p>
    <w:p w:rsidR="00731622" w:rsidRPr="005E398E" w:rsidRDefault="00731622" w:rsidP="0073162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48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У віртуальному методичному 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>кабінеті розміщені методичні поради, роботи обласного конкурсу на кращу методичну розробку,</w:t>
      </w:r>
      <w:r w:rsidRPr="005E398E">
        <w:rPr>
          <w:b/>
          <w:i/>
          <w:color w:val="000000"/>
          <w:spacing w:val="-1"/>
          <w:sz w:val="28"/>
          <w:szCs w:val="28"/>
        </w:rPr>
        <w:t xml:space="preserve">  </w:t>
      </w:r>
      <w:r w:rsidRPr="005E398E">
        <w:rPr>
          <w:color w:val="000000"/>
          <w:spacing w:val="-1"/>
          <w:sz w:val="28"/>
          <w:szCs w:val="28"/>
        </w:rPr>
        <w:t>методичні рекомендації, розробки</w:t>
      </w:r>
      <w:r w:rsidRPr="005E398E">
        <w:rPr>
          <w:sz w:val="28"/>
          <w:szCs w:val="28"/>
        </w:rPr>
        <w:t xml:space="preserve"> , умови і підсумки проведених конкурсів і змагань та ін.  </w:t>
      </w:r>
    </w:p>
    <w:p w:rsidR="00731622" w:rsidRPr="005E398E" w:rsidRDefault="00731622" w:rsidP="00731622">
      <w:pPr>
        <w:ind w:hanging="567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 Інструктивно-методична робота в центрі - це система цілеспрямованого професійного зростання педагогічних працівників, орієнтована на постійне примноження педагогами теоретичних знань та практичних навичок і вмінь з метою підвищення рівня професійної компетентності педагогів, підвищення творчого потенціалу педагогічного колективу закладу. Система методичної роботи з педагогами   включає індивідуальні, групові та масові (колективні) форми роботи. </w:t>
      </w:r>
    </w:p>
    <w:p w:rsidR="00731622" w:rsidRPr="005E398E" w:rsidRDefault="00731622" w:rsidP="00731622">
      <w:pPr>
        <w:jc w:val="both"/>
        <w:rPr>
          <w:color w:val="000000"/>
          <w:spacing w:val="-3"/>
          <w:w w:val="101"/>
          <w:sz w:val="28"/>
          <w:szCs w:val="28"/>
        </w:rPr>
      </w:pPr>
      <w:r w:rsidRPr="005E398E">
        <w:rPr>
          <w:sz w:val="28"/>
          <w:szCs w:val="28"/>
        </w:rPr>
        <w:t xml:space="preserve">     </w:t>
      </w:r>
      <w:r w:rsidRPr="005E398E">
        <w:rPr>
          <w:sz w:val="28"/>
          <w:szCs w:val="28"/>
          <w:lang w:val="ru-RU"/>
        </w:rPr>
        <w:tab/>
      </w:r>
      <w:r w:rsidRPr="005E398E">
        <w:rPr>
          <w:color w:val="000000"/>
          <w:sz w:val="28"/>
          <w:szCs w:val="28"/>
        </w:rPr>
        <w:t xml:space="preserve">Зростання ролі творчої особистості педагога набуває особливої актуальності і відбувається шляхом індивідуальної науково-методичної роботи педагогів, тобто </w:t>
      </w:r>
      <w:r w:rsidRPr="005E398E">
        <w:rPr>
          <w:color w:val="000000"/>
          <w:sz w:val="28"/>
          <w:szCs w:val="28"/>
        </w:rPr>
        <w:lastRenderedPageBreak/>
        <w:t xml:space="preserve">усвідомленої, цілеспрямованої, планомірної та безперервної діяльності педагогів, вдосконалення його теоретичної та практичної підготовки.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>З цією метою були розглянуті питання на засіданнях методичних об</w:t>
      </w:r>
      <w:r w:rsidRPr="005E398E">
        <w:rPr>
          <w:sz w:val="28"/>
          <w:szCs w:val="28"/>
          <w:lang w:val="ru-RU"/>
        </w:rPr>
        <w:t>’</w:t>
      </w:r>
      <w:r w:rsidRPr="005E398E">
        <w:rPr>
          <w:sz w:val="28"/>
          <w:szCs w:val="28"/>
        </w:rPr>
        <w:t xml:space="preserve">єднань, педагоги продовжували працювати над індивідуальними  темами.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Також  були розглянуті питання на педагогічному всеобучі та на засіданні педагогічної ради. 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 Розвиток  позашкільної освіти, насамперед, вимагає істотного поліпшення якості та ефективності роботи керівника гуртка, відповідності викликам та умовам сьогодення. Вирішення цього завдання безпосередньо пов’язане з проблемою підвищення  фахової майстерності педагога. Інноваційні технології методичної роботи з педкадрами слід розглядати як стимулюючий процес, що характеризується прагненням педагога репрезентувати власне розуміння цілей навчання і виховання. </w:t>
      </w:r>
    </w:p>
    <w:p w:rsidR="00731622" w:rsidRPr="005E398E" w:rsidRDefault="00731622" w:rsidP="00731622">
      <w:pPr>
        <w:jc w:val="both"/>
        <w:rPr>
          <w:color w:val="000000"/>
          <w:sz w:val="28"/>
          <w:szCs w:val="28"/>
        </w:rPr>
      </w:pPr>
      <w:r w:rsidRPr="005E398E">
        <w:rPr>
          <w:sz w:val="28"/>
          <w:szCs w:val="28"/>
        </w:rPr>
        <w:t xml:space="preserve">    </w:t>
      </w:r>
      <w:r w:rsidRPr="005E398E">
        <w:rPr>
          <w:sz w:val="28"/>
          <w:szCs w:val="28"/>
        </w:rPr>
        <w:tab/>
        <w:t>З метою вдосконалення професійної компетентності педагогів позашкільних навчальних закладів,  поширення передового педагогічного досвіду у 2023 році проводились засідання методичних об’єднань, що є первинним осередком становлення  та фахового зростання педагога. В закладі працює 2 методичних об’єднання керівників технічних гуртків. За звітний період було проведено по 4 засідання методичних об</w:t>
      </w:r>
      <w:r w:rsidRPr="005E398E">
        <w:rPr>
          <w:sz w:val="28"/>
          <w:szCs w:val="28"/>
          <w:lang w:val="ru-RU"/>
        </w:rPr>
        <w:t>’</w:t>
      </w:r>
      <w:r w:rsidRPr="005E398E">
        <w:rPr>
          <w:sz w:val="28"/>
          <w:szCs w:val="28"/>
        </w:rPr>
        <w:t>єднань.</w:t>
      </w:r>
    </w:p>
    <w:p w:rsidR="00731622" w:rsidRPr="005E398E" w:rsidRDefault="00731622" w:rsidP="0073162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480"/>
        <w:contextualSpacing/>
        <w:jc w:val="both"/>
        <w:rPr>
          <w:sz w:val="28"/>
          <w:szCs w:val="28"/>
        </w:rPr>
      </w:pPr>
      <w:r w:rsidRPr="005E398E">
        <w:rPr>
          <w:b/>
          <w:color w:val="000000"/>
          <w:spacing w:val="1"/>
          <w:sz w:val="28"/>
          <w:szCs w:val="28"/>
        </w:rPr>
        <w:tab/>
      </w:r>
      <w:r w:rsidRPr="005E398E">
        <w:rPr>
          <w:b/>
          <w:color w:val="000000"/>
          <w:spacing w:val="1"/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Протягом звітного періоду в закладі продовжували   заняття педагогічного всеобучу, завданнями  яких  є формування  компетентності, підвищення професійної майстерності педагогів, розкриття їх творчого потенціалу. </w:t>
      </w:r>
    </w:p>
    <w:p w:rsidR="00731622" w:rsidRPr="005E398E" w:rsidRDefault="00731622" w:rsidP="00731622">
      <w:pPr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 xml:space="preserve">        </w:t>
      </w:r>
      <w:r w:rsidRPr="005E398E">
        <w:rPr>
          <w:sz w:val="28"/>
          <w:szCs w:val="28"/>
          <w:lang w:val="ru-RU"/>
        </w:rPr>
        <w:tab/>
        <w:t>З метою  удосконалення та збагачення знань педагогів з проблем теорії і методики навчально-виховної роботи систематично проводились:</w:t>
      </w:r>
    </w:p>
    <w:p w:rsidR="00731622" w:rsidRPr="005E398E" w:rsidRDefault="00731622" w:rsidP="0073162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інформаційно-методичні наради;</w:t>
      </w:r>
    </w:p>
    <w:p w:rsidR="00731622" w:rsidRPr="005E398E" w:rsidRDefault="00731622" w:rsidP="0073162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групові та індивідуальні консультації.</w:t>
      </w:r>
      <w:r w:rsidRPr="005E398E">
        <w:rPr>
          <w:sz w:val="28"/>
          <w:szCs w:val="28"/>
        </w:rPr>
        <w:tab/>
      </w:r>
    </w:p>
    <w:p w:rsidR="00731622" w:rsidRPr="005E398E" w:rsidRDefault="00731622" w:rsidP="00731622">
      <w:pPr>
        <w:jc w:val="both"/>
        <w:rPr>
          <w:color w:val="454545"/>
          <w:sz w:val="28"/>
          <w:szCs w:val="28"/>
        </w:rPr>
      </w:pPr>
      <w:r w:rsidRPr="005E398E">
        <w:rPr>
          <w:sz w:val="28"/>
          <w:szCs w:val="28"/>
        </w:rPr>
        <w:t xml:space="preserve">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Традиційним стало надання  групових та індивідуальних консультацій щодо методично - дидактичного забезпечення гурткової роботи. Саме вони дають можливість своєчасно вирішувати питання , що виникають у процесі роботи, і ефективно їх вирішувати. </w:t>
      </w:r>
    </w:p>
    <w:p w:rsidR="00731622" w:rsidRPr="005E398E" w:rsidRDefault="00731622" w:rsidP="00731622">
      <w:pPr>
        <w:contextualSpacing/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t xml:space="preserve">     </w:t>
      </w:r>
      <w:r w:rsidRPr="005E398E">
        <w:rPr>
          <w:color w:val="000000"/>
          <w:sz w:val="28"/>
          <w:szCs w:val="28"/>
          <w:lang w:val="ru-RU"/>
        </w:rPr>
        <w:tab/>
      </w:r>
      <w:r w:rsidRPr="005E398E">
        <w:rPr>
          <w:color w:val="000000"/>
          <w:sz w:val="28"/>
          <w:szCs w:val="28"/>
        </w:rPr>
        <w:t xml:space="preserve">Надавались індивідуальні консультації  педагогам ЗПО та  за допомогою мережі Інтернет ( методичні матеріали: технологічні картки, конспекти занять, методичні розробки, зразки протоколів методичних об'єднань, методичних рад,  плани роботи методиста, керівника гуртка та ін.). </w:t>
      </w:r>
    </w:p>
    <w:p w:rsidR="00731622" w:rsidRPr="005E398E" w:rsidRDefault="00731622" w:rsidP="00731622">
      <w:p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Для методиста така форма методичної роботи дає можливість швидко і ефективно надавати методичну допомогу через індивідуальну роботу з кожним педагогом.</w:t>
      </w:r>
    </w:p>
    <w:p w:rsidR="00731622" w:rsidRPr="005E398E" w:rsidRDefault="00731622" w:rsidP="00731622">
      <w:pPr>
        <w:shd w:val="clear" w:color="auto" w:fill="FFFFFF"/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t xml:space="preserve">     </w:t>
      </w:r>
      <w:r w:rsidRPr="005E398E">
        <w:rPr>
          <w:color w:val="000000"/>
          <w:sz w:val="28"/>
          <w:szCs w:val="28"/>
          <w:lang w:val="ru-RU"/>
        </w:rPr>
        <w:tab/>
      </w:r>
      <w:r w:rsidRPr="005E398E">
        <w:rPr>
          <w:color w:val="000000"/>
          <w:sz w:val="28"/>
          <w:szCs w:val="28"/>
        </w:rPr>
        <w:t>Обласним центром технічної творчості учнівської молоді проводиться  робота із обдарованою молоддю, основною формою якої є організація навчання у профільних секціях науково-технічного напрямку Вінницького територіального відділення МАН.</w:t>
      </w:r>
    </w:p>
    <w:p w:rsidR="00731622" w:rsidRPr="005E398E" w:rsidRDefault="00731622" w:rsidP="00731622">
      <w:pPr>
        <w:shd w:val="clear" w:color="auto" w:fill="FFFFFF"/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t xml:space="preserve">   </w:t>
      </w:r>
      <w:r w:rsidRPr="005E398E">
        <w:rPr>
          <w:color w:val="000000"/>
          <w:sz w:val="28"/>
          <w:szCs w:val="28"/>
          <w:lang w:val="ru-RU"/>
        </w:rPr>
        <w:tab/>
      </w:r>
      <w:r w:rsidRPr="005E398E">
        <w:rPr>
          <w:color w:val="000000"/>
          <w:sz w:val="28"/>
          <w:szCs w:val="28"/>
        </w:rPr>
        <w:t xml:space="preserve">Впродовж 2023 року навчанням науково-технічного напрямку Вінницького територіального відділення МАН України було охоплено більше 70 учнів Вінницької області та м. Вінниці (враховуючи роботу в наукових товариствах загальноосвітніх шкіл, ліцеїв та закладів позашкільної освіти). У навчальному </w:t>
      </w:r>
      <w:r w:rsidRPr="005E398E">
        <w:rPr>
          <w:color w:val="000000"/>
          <w:sz w:val="28"/>
          <w:szCs w:val="28"/>
        </w:rPr>
        <w:lastRenderedPageBreak/>
        <w:t xml:space="preserve">процесі застосовувались різні форми навчання: лекції, практичні роботи, консультації, підготовка рефератів та проєктів. </w:t>
      </w:r>
    </w:p>
    <w:p w:rsidR="00731622" w:rsidRPr="005E398E" w:rsidRDefault="00731622" w:rsidP="007316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t>В секціях математики, інформаційних технологій та технічних наук організована змішана форма навчання з використанням різних освітніх платформ. В напрямках робототехніки та економіки переважає індивідуальна робота та надання консультацій. Секція астрономії працює в змішаному режимі  на базі ОЦТТУМ кожну третю суботу або неділю місяця.</w:t>
      </w:r>
    </w:p>
    <w:p w:rsidR="00731622" w:rsidRPr="005E398E" w:rsidRDefault="00731622" w:rsidP="0073162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E398E">
        <w:rPr>
          <w:color w:val="000000"/>
          <w:sz w:val="28"/>
          <w:szCs w:val="28"/>
          <w:lang w:val="ru-RU"/>
        </w:rPr>
        <w:t xml:space="preserve">В І етапі Всеукраїнського конкурсу – захисту дослідницьких проєктів взяли участь 76 учнів, ІІ етапі  -  38 учнів, переможцями стали </w:t>
      </w:r>
      <w:r w:rsidR="00386510">
        <w:rPr>
          <w:color w:val="000000"/>
          <w:sz w:val="28"/>
          <w:szCs w:val="28"/>
          <w:lang w:val="ru-RU"/>
        </w:rPr>
        <w:t xml:space="preserve">-23. </w:t>
      </w:r>
      <w:r w:rsidRPr="005E398E">
        <w:rPr>
          <w:color w:val="000000"/>
          <w:sz w:val="28"/>
          <w:szCs w:val="28"/>
          <w:lang w:val="ru-RU"/>
        </w:rPr>
        <w:t xml:space="preserve">Найкращі роботи представило наукове товариство м. Ладижина під </w:t>
      </w:r>
      <w:r w:rsidRPr="005E398E">
        <w:rPr>
          <w:sz w:val="28"/>
          <w:szCs w:val="28"/>
          <w:lang w:val="ru-RU"/>
        </w:rPr>
        <w:t xml:space="preserve">керівництвом Герасимова О. О. </w:t>
      </w:r>
      <w:r w:rsidRPr="005E398E">
        <w:rPr>
          <w:sz w:val="28"/>
          <w:szCs w:val="28"/>
        </w:rPr>
        <w:t>Команда Вінницького регіонального науково-технічного відділення МАН виборола 2 призових місця у</w:t>
      </w:r>
      <w:r w:rsidRPr="005E398E">
        <w:rPr>
          <w:kern w:val="36"/>
          <w:sz w:val="28"/>
          <w:szCs w:val="28"/>
        </w:rPr>
        <w:t xml:space="preserve"> ІІІ етапі Всеукраїнського конкурсу-захисту дослідницьких проєктів МАН України та </w:t>
      </w:r>
      <w:r w:rsidRPr="005E398E">
        <w:rPr>
          <w:kern w:val="36"/>
          <w:sz w:val="28"/>
          <w:szCs w:val="28"/>
          <w:lang w:val="ru-RU"/>
        </w:rPr>
        <w:t>4</w:t>
      </w:r>
      <w:r w:rsidRPr="005E398E">
        <w:rPr>
          <w:kern w:val="36"/>
          <w:sz w:val="28"/>
          <w:szCs w:val="28"/>
        </w:rPr>
        <w:t xml:space="preserve"> призових місця у </w:t>
      </w:r>
      <w:r w:rsidRPr="005E398E">
        <w:rPr>
          <w:sz w:val="28"/>
          <w:szCs w:val="28"/>
        </w:rPr>
        <w:t>Всеукраїнському конкурсі виставці молодіжних та інноваційних проектів «</w:t>
      </w:r>
      <w:r w:rsidRPr="005E398E">
        <w:rPr>
          <w:sz w:val="28"/>
          <w:szCs w:val="28"/>
          <w:lang w:val="en-US"/>
        </w:rPr>
        <w:t>Inventor</w:t>
      </w:r>
      <w:r w:rsidRPr="005E398E">
        <w:rPr>
          <w:sz w:val="28"/>
          <w:szCs w:val="28"/>
        </w:rPr>
        <w:t xml:space="preserve"> </w:t>
      </w:r>
      <w:r w:rsidRPr="005E398E">
        <w:rPr>
          <w:sz w:val="28"/>
          <w:szCs w:val="28"/>
          <w:lang w:val="en-US"/>
        </w:rPr>
        <w:t>UA</w:t>
      </w:r>
      <w:r w:rsidRPr="005E398E">
        <w:rPr>
          <w:sz w:val="28"/>
          <w:szCs w:val="28"/>
        </w:rPr>
        <w:t>»</w:t>
      </w:r>
      <w:r w:rsidRPr="005E398E">
        <w:rPr>
          <w:kern w:val="36"/>
          <w:sz w:val="28"/>
          <w:szCs w:val="28"/>
        </w:rPr>
        <w:t>.</w:t>
      </w:r>
      <w:r w:rsidRPr="005E398E">
        <w:rPr>
          <w:sz w:val="28"/>
          <w:szCs w:val="28"/>
        </w:rPr>
        <w:t xml:space="preserve">   </w:t>
      </w:r>
    </w:p>
    <w:p w:rsidR="00731622" w:rsidRPr="005E398E" w:rsidRDefault="00731622" w:rsidP="00731622">
      <w:pPr>
        <w:shd w:val="clear" w:color="auto" w:fill="FFFFFF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   Вінницький обласний центр технічної творчості учнівської молоді є координатором в роботі з лідерами учнівської ради Вінниччини. </w:t>
      </w:r>
    </w:p>
    <w:p w:rsidR="00731622" w:rsidRPr="005E398E" w:rsidRDefault="00731622" w:rsidP="00731622">
      <w:pPr>
        <w:shd w:val="clear" w:color="auto" w:fill="FFFFFF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(відповідальна - Слободянюк І.А.,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>методист Центру).</w:t>
      </w:r>
    </w:p>
    <w:p w:rsidR="00731622" w:rsidRPr="005E398E" w:rsidRDefault="00731622" w:rsidP="00731622">
      <w:pPr>
        <w:jc w:val="both"/>
        <w:rPr>
          <w:w w:val="101"/>
          <w:sz w:val="28"/>
          <w:szCs w:val="28"/>
        </w:rPr>
      </w:pPr>
      <w:r w:rsidRPr="005E398E">
        <w:rPr>
          <w:w w:val="101"/>
          <w:sz w:val="28"/>
          <w:szCs w:val="28"/>
        </w:rPr>
        <w:t xml:space="preserve">      З метою навчання дітей-лідерів протягом року були організовані:</w:t>
      </w:r>
    </w:p>
    <w:p w:rsidR="00731622" w:rsidRPr="005E398E" w:rsidRDefault="00731622" w:rsidP="00386510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5E398E">
        <w:rPr>
          <w:sz w:val="28"/>
          <w:szCs w:val="28"/>
          <w:lang w:eastAsia="uk-UA"/>
        </w:rPr>
        <w:t>25 січня 2023 року -  обласне онлайн засідання членів та координаторів учнівської ради Вінниччини</w:t>
      </w:r>
      <w:r w:rsidRPr="005E398E">
        <w:rPr>
          <w:color w:val="000000"/>
          <w:sz w:val="28"/>
          <w:szCs w:val="28"/>
          <w:lang w:eastAsia="uk-UA"/>
        </w:rPr>
        <w:t xml:space="preserve"> щодо організації роботи у 2023 році.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У лютому було проведено флешмоб «Рік, що змінив нас назавжди». 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4 квітня 2023 було проведено Загальні збори УРВ. Вибори голови учнівської ради. 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30 серпня онлайн участь у засіданні Всеукраїнської ради старшокласників щодо участі у різних проектах.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16 вересня було організовано і проведено спільно з міжнародною організацією «</w:t>
      </w:r>
      <w:r w:rsidRPr="005E398E">
        <w:rPr>
          <w:sz w:val="28"/>
          <w:szCs w:val="28"/>
          <w:lang w:val="en-US"/>
        </w:rPr>
        <w:t>LDItoU</w:t>
      </w:r>
      <w:r w:rsidRPr="005E398E">
        <w:rPr>
          <w:sz w:val="28"/>
          <w:szCs w:val="28"/>
        </w:rPr>
        <w:t>» День прибирання.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>В жовтні організовано і проведено засідання УРВ.</w:t>
      </w:r>
    </w:p>
    <w:p w:rsidR="00731622" w:rsidRPr="005E398E" w:rsidRDefault="00731622" w:rsidP="00386510">
      <w:pPr>
        <w:numPr>
          <w:ilvl w:val="0"/>
          <w:numId w:val="46"/>
        </w:numPr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>13- 17 листопада онлайн навчання щодо реалізації проекту від МК «Корпус Миру»</w:t>
      </w:r>
      <w:r w:rsidRPr="005E398E">
        <w:rPr>
          <w:sz w:val="28"/>
          <w:szCs w:val="28"/>
          <w:lang w:val="ru-RU"/>
        </w:rPr>
        <w:t xml:space="preserve">      </w:t>
      </w:r>
    </w:p>
    <w:p w:rsidR="00731622" w:rsidRDefault="00731622" w:rsidP="00731622">
      <w:pPr>
        <w:jc w:val="both"/>
        <w:rPr>
          <w:i/>
          <w:sz w:val="28"/>
          <w:szCs w:val="28"/>
        </w:rPr>
      </w:pPr>
    </w:p>
    <w:p w:rsidR="00731622" w:rsidRPr="005E398E" w:rsidRDefault="00731622" w:rsidP="00731622">
      <w:pPr>
        <w:jc w:val="both"/>
        <w:rPr>
          <w:i/>
          <w:sz w:val="28"/>
          <w:szCs w:val="28"/>
        </w:rPr>
      </w:pPr>
      <w:r w:rsidRPr="005E398E">
        <w:rPr>
          <w:i/>
          <w:sz w:val="28"/>
          <w:szCs w:val="28"/>
        </w:rPr>
        <w:t>Пропозиції:</w:t>
      </w:r>
    </w:p>
    <w:p w:rsidR="00731622" w:rsidRPr="005E398E" w:rsidRDefault="00386510" w:rsidP="0073162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622">
        <w:rPr>
          <w:sz w:val="28"/>
          <w:szCs w:val="28"/>
        </w:rPr>
        <w:t>Продовжити у 2024 році</w:t>
      </w:r>
      <w:r w:rsidR="00731622" w:rsidRPr="005E398E">
        <w:rPr>
          <w:sz w:val="28"/>
          <w:szCs w:val="28"/>
        </w:rPr>
        <w:t xml:space="preserve"> проведення обласних семінарів-практикумів, проблемних семінарів, круглих столів для керівників технічних та декоративно-ужиткових  гуртків, методистів позашкільних навчальних закладів в дистанційному режимі</w:t>
      </w:r>
    </w:p>
    <w:p w:rsidR="00731622" w:rsidRPr="005E398E" w:rsidRDefault="00386510" w:rsidP="0073162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622" w:rsidRPr="005E398E">
        <w:rPr>
          <w:sz w:val="28"/>
          <w:szCs w:val="28"/>
        </w:rPr>
        <w:t xml:space="preserve">Впровадити створення сторінки ОЦТТУМ в </w:t>
      </w:r>
      <w:r w:rsidR="00731622" w:rsidRPr="005E398E">
        <w:rPr>
          <w:sz w:val="28"/>
          <w:szCs w:val="28"/>
          <w:lang w:val="en-US"/>
        </w:rPr>
        <w:t>Instagram</w:t>
      </w:r>
      <w:r w:rsidR="00731622" w:rsidRPr="005E398E">
        <w:rPr>
          <w:sz w:val="28"/>
          <w:szCs w:val="28"/>
          <w:lang w:val="ru-RU"/>
        </w:rPr>
        <w:t xml:space="preserve"> щодо висв</w:t>
      </w:r>
      <w:r w:rsidR="00731622" w:rsidRPr="005E398E">
        <w:rPr>
          <w:sz w:val="28"/>
          <w:szCs w:val="28"/>
        </w:rPr>
        <w:t>і</w:t>
      </w:r>
      <w:r w:rsidR="00731622" w:rsidRPr="005E398E">
        <w:rPr>
          <w:sz w:val="28"/>
          <w:szCs w:val="28"/>
          <w:lang w:val="ru-RU"/>
        </w:rPr>
        <w:t>тлення д</w:t>
      </w:r>
      <w:r w:rsidR="00731622" w:rsidRPr="005E398E">
        <w:rPr>
          <w:sz w:val="28"/>
          <w:szCs w:val="28"/>
        </w:rPr>
        <w:t>і</w:t>
      </w:r>
      <w:r w:rsidR="00731622" w:rsidRPr="005E398E">
        <w:rPr>
          <w:sz w:val="28"/>
          <w:szCs w:val="28"/>
          <w:lang w:val="ru-RU"/>
        </w:rPr>
        <w:t>яльно</w:t>
      </w:r>
      <w:r w:rsidR="00731622" w:rsidRPr="005E398E">
        <w:rPr>
          <w:sz w:val="28"/>
          <w:szCs w:val="28"/>
        </w:rPr>
        <w:t>сті та інформування молоді про заходи.</w:t>
      </w:r>
    </w:p>
    <w:p w:rsidR="00731622" w:rsidRPr="005E398E" w:rsidRDefault="00386510" w:rsidP="0073162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622" w:rsidRPr="005E398E">
        <w:rPr>
          <w:sz w:val="28"/>
          <w:szCs w:val="28"/>
        </w:rPr>
        <w:t>Переглянути сутність та умови проведення засідання обласної коорд</w:t>
      </w:r>
      <w:r w:rsidR="00731622">
        <w:rPr>
          <w:sz w:val="28"/>
          <w:szCs w:val="28"/>
        </w:rPr>
        <w:t>инаційно- методичної ради у 2024</w:t>
      </w:r>
      <w:r w:rsidR="00731622" w:rsidRPr="005E398E">
        <w:rPr>
          <w:sz w:val="28"/>
          <w:szCs w:val="28"/>
        </w:rPr>
        <w:t xml:space="preserve"> році.</w:t>
      </w:r>
    </w:p>
    <w:p w:rsidR="00731622" w:rsidRPr="005E398E" w:rsidRDefault="00386510" w:rsidP="0073162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1622" w:rsidRPr="005E398E">
        <w:rPr>
          <w:sz w:val="28"/>
          <w:szCs w:val="28"/>
        </w:rPr>
        <w:t xml:space="preserve">Завершитии роботу над науково-методичною темою «Формування і розвиток розумово-пізнавальних та творчих якостей особистості у закладі позашкільної освіти», підбити підсумки. </w:t>
      </w:r>
    </w:p>
    <w:p w:rsidR="00731622" w:rsidRPr="005E398E" w:rsidRDefault="00386510" w:rsidP="0073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1622" w:rsidRPr="005E398E">
        <w:rPr>
          <w:sz w:val="28"/>
          <w:szCs w:val="28"/>
        </w:rPr>
        <w:t>Продовжувати вивчення перспективного педагогічного досвіду в області.</w:t>
      </w:r>
    </w:p>
    <w:p w:rsidR="00731622" w:rsidRDefault="00731622" w:rsidP="00731622">
      <w:pPr>
        <w:jc w:val="both"/>
        <w:rPr>
          <w:b/>
          <w:sz w:val="28"/>
          <w:szCs w:val="28"/>
          <w:lang w:val="ru-RU"/>
        </w:rPr>
      </w:pPr>
    </w:p>
    <w:p w:rsidR="00731622" w:rsidRDefault="00731622" w:rsidP="00731622">
      <w:pPr>
        <w:jc w:val="both"/>
        <w:rPr>
          <w:b/>
          <w:sz w:val="28"/>
          <w:szCs w:val="28"/>
          <w:lang w:val="ru-RU"/>
        </w:rPr>
      </w:pPr>
    </w:p>
    <w:p w:rsidR="00731622" w:rsidRDefault="00731622" w:rsidP="00731622">
      <w:pPr>
        <w:jc w:val="both"/>
        <w:rPr>
          <w:b/>
          <w:sz w:val="28"/>
          <w:szCs w:val="28"/>
          <w:lang w:val="ru-RU"/>
        </w:rPr>
      </w:pPr>
    </w:p>
    <w:p w:rsidR="00731622" w:rsidRDefault="00731622" w:rsidP="00731622">
      <w:pPr>
        <w:jc w:val="both"/>
        <w:rPr>
          <w:b/>
          <w:sz w:val="28"/>
          <w:szCs w:val="28"/>
          <w:lang w:val="ru-RU"/>
        </w:rPr>
      </w:pPr>
    </w:p>
    <w:p w:rsidR="00731622" w:rsidRPr="005E398E" w:rsidRDefault="00731622" w:rsidP="00731622">
      <w:pPr>
        <w:jc w:val="both"/>
        <w:rPr>
          <w:b/>
          <w:sz w:val="28"/>
          <w:szCs w:val="28"/>
          <w:lang w:val="ru-RU"/>
        </w:rPr>
      </w:pPr>
    </w:p>
    <w:p w:rsidR="00731622" w:rsidRPr="005E398E" w:rsidRDefault="00731622" w:rsidP="00731622">
      <w:pPr>
        <w:jc w:val="both"/>
        <w:rPr>
          <w:b/>
          <w:sz w:val="28"/>
          <w:szCs w:val="28"/>
        </w:rPr>
      </w:pPr>
      <w:r w:rsidRPr="005E398E">
        <w:rPr>
          <w:b/>
          <w:sz w:val="28"/>
          <w:szCs w:val="28"/>
        </w:rPr>
        <w:t>ОРГАНІЗАЦІЙНО-МАСОВА РОБОТА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</w:p>
    <w:p w:rsidR="00731622" w:rsidRPr="005E398E" w:rsidRDefault="00731622" w:rsidP="00731622">
      <w:pPr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ab/>
      </w:r>
      <w:r w:rsidRPr="005E398E">
        <w:rPr>
          <w:sz w:val="28"/>
          <w:szCs w:val="28"/>
          <w:lang w:val="ru-RU"/>
        </w:rPr>
        <w:t>Організаційно-масова робота серед гуртківців області у 2023</w:t>
      </w:r>
      <w:r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  <w:lang w:val="ru-RU"/>
        </w:rPr>
        <w:t>р</w:t>
      </w:r>
      <w:r w:rsidRPr="005E398E">
        <w:rPr>
          <w:sz w:val="28"/>
          <w:szCs w:val="28"/>
        </w:rPr>
        <w:t xml:space="preserve">оці </w:t>
      </w:r>
      <w:r w:rsidRPr="005E398E">
        <w:rPr>
          <w:sz w:val="28"/>
          <w:szCs w:val="28"/>
          <w:lang w:val="ru-RU"/>
        </w:rPr>
        <w:t xml:space="preserve">була </w:t>
      </w:r>
      <w:r w:rsidRPr="005E398E">
        <w:rPr>
          <w:sz w:val="28"/>
          <w:szCs w:val="28"/>
        </w:rPr>
        <w:t xml:space="preserve"> особливою </w:t>
      </w:r>
      <w:r>
        <w:rPr>
          <w:sz w:val="28"/>
          <w:szCs w:val="28"/>
        </w:rPr>
        <w:t xml:space="preserve"> через воєнний стан</w:t>
      </w:r>
      <w:r w:rsidRPr="005E398E">
        <w:rPr>
          <w:sz w:val="28"/>
          <w:szCs w:val="28"/>
        </w:rPr>
        <w:t xml:space="preserve"> та спрямована</w:t>
      </w:r>
      <w:r w:rsidRPr="005E398E">
        <w:rPr>
          <w:sz w:val="28"/>
          <w:szCs w:val="28"/>
          <w:lang w:val="ru-RU"/>
        </w:rPr>
        <w:t xml:space="preserve"> на розвиток особистості дитини, задоволення її пізнавальних потреб, всебічного розвитку, надання психологічної допомоги. Приділялась увага якісній підготовці і проведенню традиційних обласних масових заходів в нетрадиційних формах, використовувалися  як очні так і заочні  форми масових заходів.</w:t>
      </w:r>
    </w:p>
    <w:p w:rsidR="00731622" w:rsidRPr="005E398E" w:rsidRDefault="00731622" w:rsidP="00731622">
      <w:pPr>
        <w:ind w:hanging="1276"/>
        <w:jc w:val="both"/>
        <w:rPr>
          <w:sz w:val="28"/>
          <w:szCs w:val="28"/>
        </w:rPr>
      </w:pPr>
      <w:r w:rsidRPr="005E398E">
        <w:rPr>
          <w:sz w:val="28"/>
          <w:szCs w:val="28"/>
          <w:lang w:val="ru-RU"/>
        </w:rPr>
        <w:t xml:space="preserve">         </w:t>
      </w:r>
      <w:r w:rsidRPr="005E398E">
        <w:rPr>
          <w:sz w:val="28"/>
          <w:szCs w:val="28"/>
        </w:rPr>
        <w:t xml:space="preserve">                 На даний час в області працюю</w:t>
      </w:r>
      <w:r>
        <w:rPr>
          <w:sz w:val="28"/>
          <w:szCs w:val="28"/>
        </w:rPr>
        <w:t>ть заклади позашкільної освіти</w:t>
      </w:r>
      <w:r w:rsidRPr="005E398E">
        <w:rPr>
          <w:sz w:val="28"/>
          <w:szCs w:val="28"/>
        </w:rPr>
        <w:t>: 3 СЮТ, Центр технічної творчості та 29 Закладів позашкільної освіти ( Будинки, Центри дитячої та юнацької творчості).</w:t>
      </w:r>
    </w:p>
    <w:p w:rsidR="00731622" w:rsidRPr="005E398E" w:rsidRDefault="00731622" w:rsidP="007316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 У 2023 році гуртки науково-технічного та декоративно-ужиткового напрямків функціонували у  33 закладах позашкільної освіти у містах і громадах Вінницької області, з яких 4– профільні заклади позашкільної освіти: ОЦТТУМ,  станції юних техніків - Бершадська, Гайсинська,    Дашівська,  29 комплексних закладів.  </w:t>
      </w:r>
      <w:r w:rsidRPr="005E398E">
        <w:rPr>
          <w:sz w:val="28"/>
          <w:szCs w:val="28"/>
          <w:lang w:val="ru-RU"/>
        </w:rPr>
        <w:t>В цих закладах надається позашкільна освіта з</w:t>
      </w:r>
      <w:r w:rsidRPr="005E398E">
        <w:rPr>
          <w:sz w:val="28"/>
          <w:szCs w:val="28"/>
        </w:rPr>
        <w:t xml:space="preserve"> науково-технічної творчості</w:t>
      </w:r>
      <w:r w:rsidRPr="005E398E">
        <w:rPr>
          <w:sz w:val="28"/>
          <w:szCs w:val="28"/>
          <w:lang w:val="ru-RU"/>
        </w:rPr>
        <w:t xml:space="preserve">  </w:t>
      </w:r>
      <w:r w:rsidRPr="005E398E">
        <w:rPr>
          <w:sz w:val="28"/>
          <w:szCs w:val="28"/>
        </w:rPr>
        <w:t xml:space="preserve"> (початково -технічного, спортивно-технічного, предметно-технічного, інформаційно-технічного, художньо-технічного,  виробничо-технічного  та інших напрямків). </w:t>
      </w:r>
      <w:r w:rsidRPr="005E398E">
        <w:rPr>
          <w:sz w:val="28"/>
          <w:szCs w:val="28"/>
          <w:lang w:val="ru-RU"/>
        </w:rPr>
        <w:t xml:space="preserve">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  <w:lang w:val="ru-RU"/>
        </w:rPr>
        <w:tab/>
        <w:t>На базі  районних</w:t>
      </w:r>
      <w:r w:rsidRPr="005E398E">
        <w:rPr>
          <w:sz w:val="28"/>
          <w:szCs w:val="28"/>
        </w:rPr>
        <w:t>,</w:t>
      </w:r>
      <w:r w:rsidRPr="005E398E">
        <w:rPr>
          <w:sz w:val="28"/>
          <w:szCs w:val="28"/>
          <w:lang w:val="ru-RU"/>
        </w:rPr>
        <w:t xml:space="preserve"> міських</w:t>
      </w:r>
      <w:r w:rsidRPr="005E398E">
        <w:rPr>
          <w:sz w:val="28"/>
          <w:szCs w:val="28"/>
        </w:rPr>
        <w:t>, ОТГ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 xml:space="preserve">закладів </w:t>
      </w:r>
      <w:r w:rsidRPr="005E398E">
        <w:rPr>
          <w:sz w:val="28"/>
          <w:szCs w:val="28"/>
          <w:lang w:val="ru-RU"/>
        </w:rPr>
        <w:t>позашкільн</w:t>
      </w:r>
      <w:r w:rsidRPr="005E398E">
        <w:rPr>
          <w:sz w:val="28"/>
          <w:szCs w:val="28"/>
        </w:rPr>
        <w:t>ої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 xml:space="preserve"> освіти       (СЮТ</w:t>
      </w:r>
      <w:r w:rsidRPr="005E398E">
        <w:rPr>
          <w:sz w:val="28"/>
          <w:szCs w:val="28"/>
          <w:lang w:val="ru-RU"/>
        </w:rPr>
        <w:t>,</w:t>
      </w:r>
      <w:r w:rsidRPr="005E398E">
        <w:rPr>
          <w:sz w:val="28"/>
          <w:szCs w:val="28"/>
        </w:rPr>
        <w:t xml:space="preserve"> ЦТТ, БШ, Центри дитячої та юнацької творчості та ін.)</w:t>
      </w:r>
      <w:r w:rsidRPr="005E398E">
        <w:rPr>
          <w:sz w:val="28"/>
          <w:szCs w:val="28"/>
          <w:lang w:val="ru-RU"/>
        </w:rPr>
        <w:t xml:space="preserve"> працює </w:t>
      </w:r>
      <w:r w:rsidRPr="005E398E">
        <w:rPr>
          <w:sz w:val="28"/>
          <w:szCs w:val="28"/>
        </w:rPr>
        <w:t xml:space="preserve"> </w:t>
      </w:r>
      <w:r w:rsidRPr="005E398E">
        <w:rPr>
          <w:b/>
          <w:sz w:val="28"/>
          <w:szCs w:val="28"/>
        </w:rPr>
        <w:t xml:space="preserve">795 </w:t>
      </w:r>
      <w:r w:rsidRPr="005E398E">
        <w:rPr>
          <w:b/>
          <w:sz w:val="28"/>
          <w:szCs w:val="28"/>
          <w:lang w:val="ru-RU"/>
        </w:rPr>
        <w:t>г</w:t>
      </w:r>
      <w:r w:rsidRPr="005E398E">
        <w:rPr>
          <w:b/>
          <w:sz w:val="28"/>
          <w:szCs w:val="28"/>
        </w:rPr>
        <w:t xml:space="preserve">руп, </w:t>
      </w:r>
      <w:r w:rsidRPr="005E398E">
        <w:rPr>
          <w:sz w:val="28"/>
          <w:szCs w:val="28"/>
        </w:rPr>
        <w:t xml:space="preserve">в яких </w:t>
      </w:r>
      <w:r w:rsidRPr="005E398E">
        <w:rPr>
          <w:sz w:val="28"/>
          <w:szCs w:val="28"/>
          <w:lang w:val="ru-RU"/>
        </w:rPr>
        <w:t xml:space="preserve"> навча</w:t>
      </w:r>
      <w:r w:rsidRPr="005E398E">
        <w:rPr>
          <w:sz w:val="28"/>
          <w:szCs w:val="28"/>
        </w:rPr>
        <w:t>ється</w:t>
      </w:r>
      <w:r w:rsidRPr="005E398E">
        <w:rPr>
          <w:b/>
          <w:sz w:val="28"/>
          <w:szCs w:val="28"/>
          <w:lang w:val="ru-RU"/>
        </w:rPr>
        <w:t xml:space="preserve"> </w:t>
      </w:r>
      <w:r w:rsidRPr="005E398E">
        <w:rPr>
          <w:b/>
          <w:sz w:val="28"/>
          <w:szCs w:val="28"/>
        </w:rPr>
        <w:t xml:space="preserve"> 10607 гуртківців</w:t>
      </w:r>
      <w:r w:rsidRPr="005E398E">
        <w:rPr>
          <w:b/>
          <w:sz w:val="28"/>
          <w:szCs w:val="28"/>
          <w:lang w:val="ru-RU"/>
        </w:rPr>
        <w:t>.</w:t>
      </w:r>
      <w:r w:rsidRPr="005E398E">
        <w:rPr>
          <w:sz w:val="28"/>
          <w:szCs w:val="28"/>
        </w:rPr>
        <w:t xml:space="preserve">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</w:p>
    <w:p w:rsidR="00731622" w:rsidRPr="005E398E" w:rsidRDefault="00731622" w:rsidP="00731622">
      <w:pPr>
        <w:jc w:val="center"/>
        <w:rPr>
          <w:b/>
          <w:sz w:val="28"/>
          <w:szCs w:val="28"/>
        </w:rPr>
      </w:pPr>
      <w:r w:rsidRPr="005E398E">
        <w:rPr>
          <w:b/>
          <w:sz w:val="28"/>
          <w:szCs w:val="28"/>
        </w:rPr>
        <w:t>Охоплення гуртковою роботою з науково-технічного та декоративно-ужиткового напрямків у  2023-2024 н.р.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571"/>
        <w:gridCol w:w="1236"/>
        <w:gridCol w:w="47"/>
        <w:gridCol w:w="1367"/>
        <w:gridCol w:w="1270"/>
        <w:gridCol w:w="1367"/>
        <w:gridCol w:w="1270"/>
        <w:gridCol w:w="1367"/>
      </w:tblGrid>
      <w:tr w:rsidR="00731622" w:rsidRPr="005E398E" w:rsidTr="00F662C9">
        <w:trPr>
          <w:trHeight w:val="300"/>
        </w:trPr>
        <w:tc>
          <w:tcPr>
            <w:tcW w:w="556" w:type="dxa"/>
            <w:vMerge w:val="restart"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№</w:t>
            </w:r>
          </w:p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з/п</w:t>
            </w:r>
          </w:p>
        </w:tc>
        <w:tc>
          <w:tcPr>
            <w:tcW w:w="1657" w:type="dxa"/>
            <w:vMerge w:val="restart"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Навчальний рік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Всього</w:t>
            </w:r>
          </w:p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</w:p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СЮТ та ЦТТ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БШ</w:t>
            </w:r>
          </w:p>
        </w:tc>
      </w:tr>
      <w:tr w:rsidR="00731622" w:rsidRPr="005E398E" w:rsidTr="00F662C9">
        <w:trPr>
          <w:trHeight w:val="210"/>
        </w:trPr>
        <w:tc>
          <w:tcPr>
            <w:tcW w:w="556" w:type="dxa"/>
            <w:vMerge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груп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гуртківців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груп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гуртківців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груп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Кількість гуртківців</w:t>
            </w:r>
          </w:p>
        </w:tc>
      </w:tr>
      <w:tr w:rsidR="00731622" w:rsidRPr="005E398E" w:rsidTr="00F662C9">
        <w:trPr>
          <w:trHeight w:val="480"/>
        </w:trPr>
        <w:tc>
          <w:tcPr>
            <w:tcW w:w="556" w:type="dxa"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1.</w:t>
            </w:r>
          </w:p>
        </w:tc>
        <w:tc>
          <w:tcPr>
            <w:tcW w:w="1657" w:type="dxa"/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2023-24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795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10607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170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2397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625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731622" w:rsidRPr="005E398E" w:rsidRDefault="00731622" w:rsidP="00F662C9">
            <w:pPr>
              <w:jc w:val="both"/>
              <w:rPr>
                <w:sz w:val="28"/>
                <w:szCs w:val="28"/>
              </w:rPr>
            </w:pPr>
            <w:r w:rsidRPr="005E398E">
              <w:rPr>
                <w:sz w:val="28"/>
                <w:szCs w:val="28"/>
              </w:rPr>
              <w:t>8210</w:t>
            </w:r>
          </w:p>
        </w:tc>
      </w:tr>
    </w:tbl>
    <w:p w:rsidR="00731622" w:rsidRPr="005E398E" w:rsidRDefault="00731622" w:rsidP="00731622">
      <w:pPr>
        <w:jc w:val="both"/>
        <w:rPr>
          <w:noProof/>
          <w:sz w:val="28"/>
          <w:szCs w:val="28"/>
          <w:lang w:val="ru-RU"/>
        </w:rPr>
      </w:pPr>
    </w:p>
    <w:p w:rsidR="00731622" w:rsidRPr="005E398E" w:rsidRDefault="00731622" w:rsidP="00731622">
      <w:pPr>
        <w:rPr>
          <w:sz w:val="28"/>
          <w:szCs w:val="28"/>
        </w:rPr>
      </w:pPr>
      <w:r w:rsidRPr="005E398E">
        <w:rPr>
          <w:sz w:val="28"/>
          <w:szCs w:val="28"/>
          <w:lang w:val="ru-RU"/>
        </w:rPr>
        <w:t xml:space="preserve">       </w:t>
      </w:r>
      <w:r w:rsidRPr="005E398E">
        <w:rPr>
          <w:sz w:val="28"/>
          <w:szCs w:val="28"/>
          <w:lang w:val="ru-RU"/>
        </w:rPr>
        <w:tab/>
        <w:t xml:space="preserve">Популяризація технічної творчості найбільшим чином проводиться через районні та  обласні масові заходи. Це ефективний та якісний показник результативності діяльності гуртків та кожного вихованця, стимул для розвитку та самоствердження учнів у середовищі однолітків. Незважаючи на  воєнний стан у 2023 році було проведено </w:t>
      </w:r>
      <w:r w:rsidRPr="005E398E">
        <w:rPr>
          <w:b/>
          <w:sz w:val="28"/>
          <w:szCs w:val="28"/>
          <w:lang w:val="ru-RU"/>
        </w:rPr>
        <w:t>17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 xml:space="preserve">обласних масових заходів (в різних режимах), що вдвічі більше ніж минулого року. В них взяли участь  </w:t>
      </w:r>
      <w:r w:rsidRPr="005E398E">
        <w:rPr>
          <w:b/>
          <w:sz w:val="28"/>
          <w:szCs w:val="28"/>
          <w:lang w:val="ru-RU"/>
        </w:rPr>
        <w:t>1561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 xml:space="preserve">вихованців і учнів, з яких </w:t>
      </w:r>
      <w:r w:rsidRPr="005E398E">
        <w:rPr>
          <w:b/>
          <w:sz w:val="28"/>
          <w:szCs w:val="28"/>
        </w:rPr>
        <w:t>781</w:t>
      </w:r>
      <w:r w:rsidRPr="005E398E">
        <w:rPr>
          <w:sz w:val="28"/>
          <w:szCs w:val="28"/>
        </w:rPr>
        <w:t xml:space="preserve"> нагороджено грамотами і дипломами ОЦТТУМ та Вінницької ОДА.</w:t>
      </w:r>
    </w:p>
    <w:p w:rsidR="00731622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</w:t>
      </w:r>
      <w:r w:rsidRPr="005E398E">
        <w:rPr>
          <w:sz w:val="28"/>
          <w:szCs w:val="28"/>
          <w:lang w:val="ru-RU"/>
        </w:rPr>
        <w:tab/>
      </w:r>
      <w:r w:rsidRPr="005E398E">
        <w:rPr>
          <w:sz w:val="28"/>
          <w:szCs w:val="28"/>
        </w:rPr>
        <w:t xml:space="preserve">Участь у масових заходах,  виявляє творчий досвід дитини, її уявлення про навколишній світ, сприяє вихованню дисциплінованості, колективізму, дружби, </w:t>
      </w:r>
      <w:r w:rsidRPr="005E398E">
        <w:rPr>
          <w:sz w:val="28"/>
          <w:szCs w:val="28"/>
        </w:rPr>
        <w:lastRenderedPageBreak/>
        <w:t xml:space="preserve">товариськості, змагального духу.  Беручи участь у змаганнях, конкурсах, виставках, вихованці набувають позитивних рис цілеспрямованості, сміливості, мужності, рішучості, самостійності. Діти вчаться застосовувати отримані знання та вміння в різних ситуаціях, що розвиває стійкий інтерес до обраного напряму  творчості, що особливо визначається в умовах змішаного навчання і дистанційної участі у заходах. У 2023 році було проведено : </w:t>
      </w:r>
    </w:p>
    <w:p w:rsidR="00731622" w:rsidRPr="009D4BAA" w:rsidRDefault="00731622" w:rsidP="00731622">
      <w:pPr>
        <w:numPr>
          <w:ilvl w:val="0"/>
          <w:numId w:val="43"/>
        </w:num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Обласний конкурс «Космос. Людина. Духовність»: 76 учасн. / 39 нагородж. 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 xml:space="preserve">Конкурс з інформаційних технологій: </w:t>
      </w:r>
      <w:r w:rsidRPr="005E398E">
        <w:rPr>
          <w:sz w:val="28"/>
          <w:szCs w:val="28"/>
          <w:lang w:val="ru-RU"/>
        </w:rPr>
        <w:t>33 учасн.</w:t>
      </w:r>
      <w:r w:rsidRPr="005E398E">
        <w:rPr>
          <w:sz w:val="28"/>
          <w:szCs w:val="28"/>
        </w:rPr>
        <w:t>/</w:t>
      </w:r>
      <w:r w:rsidRPr="005E398E">
        <w:rPr>
          <w:sz w:val="28"/>
          <w:szCs w:val="28"/>
          <w:lang w:val="ru-RU"/>
        </w:rPr>
        <w:t xml:space="preserve"> 23нагородж.</w:t>
      </w:r>
    </w:p>
    <w:p w:rsidR="00731622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  <w:lang w:val="ru-RU"/>
        </w:rPr>
        <w:t xml:space="preserve">Обласна виставка «Наш пошук і творчість тобі, Україно!»: </w:t>
      </w:r>
      <w:r w:rsidRPr="005E398E">
        <w:rPr>
          <w:sz w:val="28"/>
          <w:szCs w:val="28"/>
        </w:rPr>
        <w:t>184</w:t>
      </w:r>
      <w:r w:rsidRPr="005E398E">
        <w:rPr>
          <w:sz w:val="28"/>
          <w:szCs w:val="28"/>
          <w:lang w:val="ru-RU"/>
        </w:rPr>
        <w:t xml:space="preserve"> учасн.</w:t>
      </w:r>
      <w:r w:rsidRPr="005E398E">
        <w:rPr>
          <w:sz w:val="28"/>
          <w:szCs w:val="28"/>
        </w:rPr>
        <w:t>/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>125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  <w:lang w:val="ru-RU"/>
        </w:rPr>
        <w:t xml:space="preserve">Обласна виставка «Знай і люби свій край»: </w:t>
      </w:r>
      <w:r w:rsidRPr="005E398E">
        <w:rPr>
          <w:sz w:val="28"/>
          <w:szCs w:val="28"/>
        </w:rPr>
        <w:t>470</w:t>
      </w:r>
      <w:r w:rsidRPr="005E398E">
        <w:rPr>
          <w:sz w:val="28"/>
          <w:szCs w:val="28"/>
          <w:lang w:val="ru-RU"/>
        </w:rPr>
        <w:t xml:space="preserve"> учасн. </w:t>
      </w:r>
      <w:r w:rsidRPr="005E398E">
        <w:rPr>
          <w:sz w:val="28"/>
          <w:szCs w:val="28"/>
        </w:rPr>
        <w:t>/224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  <w:lang w:val="ru-RU"/>
        </w:rPr>
        <w:t xml:space="preserve">Обласна виставка </w:t>
      </w:r>
      <w:r w:rsidRPr="005E398E">
        <w:rPr>
          <w:sz w:val="28"/>
          <w:szCs w:val="28"/>
        </w:rPr>
        <w:t>виробів ПТМ</w:t>
      </w:r>
      <w:r w:rsidRPr="005E398E">
        <w:rPr>
          <w:sz w:val="28"/>
          <w:szCs w:val="28"/>
          <w:lang w:val="ru-RU"/>
        </w:rPr>
        <w:t xml:space="preserve">: </w:t>
      </w:r>
      <w:r w:rsidRPr="005E398E">
        <w:rPr>
          <w:sz w:val="28"/>
          <w:szCs w:val="28"/>
        </w:rPr>
        <w:t>111</w:t>
      </w:r>
      <w:r w:rsidRPr="005E398E">
        <w:rPr>
          <w:sz w:val="28"/>
          <w:szCs w:val="28"/>
          <w:lang w:val="ru-RU"/>
        </w:rPr>
        <w:t xml:space="preserve"> учасн. </w:t>
      </w:r>
      <w:r w:rsidRPr="005E398E">
        <w:rPr>
          <w:sz w:val="28"/>
          <w:szCs w:val="28"/>
        </w:rPr>
        <w:t>/41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  <w:lang w:val="ru-RU"/>
        </w:rPr>
        <w:t>Обласна виставка «</w:t>
      </w:r>
      <w:r w:rsidRPr="005E398E">
        <w:rPr>
          <w:sz w:val="28"/>
          <w:szCs w:val="28"/>
        </w:rPr>
        <w:t>Мистецтво оригамі</w:t>
      </w:r>
      <w:r w:rsidRPr="005E398E">
        <w:rPr>
          <w:sz w:val="28"/>
          <w:szCs w:val="28"/>
          <w:lang w:val="ru-RU"/>
        </w:rPr>
        <w:t xml:space="preserve">»: </w:t>
      </w:r>
      <w:r w:rsidRPr="005E398E">
        <w:rPr>
          <w:sz w:val="28"/>
          <w:szCs w:val="28"/>
        </w:rPr>
        <w:t>64</w:t>
      </w:r>
      <w:r w:rsidRPr="005E398E">
        <w:rPr>
          <w:sz w:val="28"/>
          <w:szCs w:val="28"/>
          <w:lang w:val="ru-RU"/>
        </w:rPr>
        <w:t xml:space="preserve"> учасн. </w:t>
      </w:r>
      <w:r w:rsidRPr="005E398E">
        <w:rPr>
          <w:sz w:val="28"/>
          <w:szCs w:val="28"/>
        </w:rPr>
        <w:t>/29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  <w:lang w:val="ru-RU"/>
        </w:rPr>
        <w:t xml:space="preserve">Конкурс-захист науково </w:t>
      </w:r>
      <w:r w:rsidRPr="005E398E">
        <w:rPr>
          <w:sz w:val="28"/>
          <w:szCs w:val="28"/>
        </w:rPr>
        <w:t>-</w:t>
      </w:r>
      <w:r w:rsidRPr="005E398E">
        <w:rPr>
          <w:sz w:val="28"/>
          <w:szCs w:val="28"/>
          <w:lang w:val="ru-RU"/>
        </w:rPr>
        <w:t xml:space="preserve">дослідницьких проектів МАН: </w:t>
      </w:r>
      <w:r w:rsidRPr="005E398E">
        <w:rPr>
          <w:sz w:val="28"/>
          <w:szCs w:val="28"/>
        </w:rPr>
        <w:t>48</w:t>
      </w:r>
      <w:r w:rsidRPr="005E398E">
        <w:rPr>
          <w:sz w:val="28"/>
          <w:szCs w:val="28"/>
          <w:lang w:val="ru-RU"/>
        </w:rPr>
        <w:t xml:space="preserve"> уч. </w:t>
      </w:r>
      <w:r w:rsidRPr="005E398E">
        <w:rPr>
          <w:sz w:val="28"/>
          <w:szCs w:val="28"/>
        </w:rPr>
        <w:t>/29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Фотоконкурс «Моя Україно!»: 232 учасн. /95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Обласний тиждень науки і техніки: 72 учасн. /37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Конкурс декоративно-ужиткового мистецтва «Творча майстерня»: 75учасн./ 23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Конкурс «Майстри орігамі» та змагання з ПТМ: 84 учасн. /43 нагородж. ( 1 заочний та 2 очний етапи)</w:t>
      </w:r>
      <w:r>
        <w:rPr>
          <w:sz w:val="28"/>
          <w:szCs w:val="28"/>
        </w:rPr>
        <w:t>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Конкурс на кращу методичну розробку: 53учасн./ 28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Обласні змагання з радіо конструювання: 14 учасн. /8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Автомодельні змагання трасові: 18 учасн. /13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Автомодельні змагання кордові у приміщеннях: 15 учасн. /12 нагородж.</w:t>
      </w:r>
    </w:p>
    <w:p w:rsidR="00731622" w:rsidRPr="005E398E" w:rsidRDefault="00731622" w:rsidP="00731622">
      <w:pPr>
        <w:numPr>
          <w:ilvl w:val="0"/>
          <w:numId w:val="43"/>
        </w:numPr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398E">
        <w:rPr>
          <w:sz w:val="28"/>
          <w:szCs w:val="28"/>
        </w:rPr>
        <w:t>магання з військової та автотракторної техніки: 12 учасн. /12 нагородж.</w:t>
      </w:r>
    </w:p>
    <w:p w:rsidR="00731622" w:rsidRPr="005E398E" w:rsidRDefault="00731622" w:rsidP="00731622">
      <w:pPr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ab/>
        <w:t xml:space="preserve">За підсумками навчального року були нагороджені Почесними грамотами Департаменту гуманітарної політики та ОДА та грошовими преміями переможці Всеукраїнських масових заходів «Таланти Поділля». 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</w:p>
    <w:p w:rsidR="00731622" w:rsidRPr="005E398E" w:rsidRDefault="00731622" w:rsidP="00731622">
      <w:pPr>
        <w:jc w:val="both"/>
        <w:rPr>
          <w:b/>
          <w:sz w:val="28"/>
          <w:szCs w:val="28"/>
        </w:rPr>
      </w:pPr>
      <w:r w:rsidRPr="005E398E">
        <w:rPr>
          <w:b/>
          <w:sz w:val="28"/>
          <w:szCs w:val="28"/>
          <w:lang w:val="ru-RU"/>
        </w:rPr>
        <w:t>Всеукраїнськ</w:t>
      </w:r>
      <w:r w:rsidRPr="005E398E">
        <w:rPr>
          <w:b/>
          <w:sz w:val="28"/>
          <w:szCs w:val="28"/>
        </w:rPr>
        <w:t>і</w:t>
      </w:r>
      <w:r w:rsidRPr="005E398E">
        <w:rPr>
          <w:b/>
          <w:sz w:val="28"/>
          <w:szCs w:val="28"/>
          <w:lang w:val="ru-RU"/>
        </w:rPr>
        <w:t xml:space="preserve"> масов</w:t>
      </w:r>
      <w:r w:rsidRPr="005E398E">
        <w:rPr>
          <w:b/>
          <w:sz w:val="28"/>
          <w:szCs w:val="28"/>
        </w:rPr>
        <w:t>і</w:t>
      </w:r>
      <w:r w:rsidRPr="005E398E">
        <w:rPr>
          <w:b/>
          <w:sz w:val="28"/>
          <w:szCs w:val="28"/>
          <w:lang w:val="ru-RU"/>
        </w:rPr>
        <w:t xml:space="preserve"> заход</w:t>
      </w:r>
      <w:r w:rsidRPr="005E398E">
        <w:rPr>
          <w:b/>
          <w:sz w:val="28"/>
          <w:szCs w:val="28"/>
        </w:rPr>
        <w:t>и</w:t>
      </w:r>
      <w:r w:rsidRPr="005E398E">
        <w:rPr>
          <w:b/>
          <w:sz w:val="28"/>
          <w:szCs w:val="28"/>
          <w:lang w:val="ru-RU"/>
        </w:rPr>
        <w:t>, в яких взяли участь</w:t>
      </w:r>
      <w:r w:rsidRPr="005E398E">
        <w:rPr>
          <w:b/>
          <w:sz w:val="28"/>
          <w:szCs w:val="28"/>
        </w:rPr>
        <w:t xml:space="preserve"> збірні команди Вінницької області у 2023 році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      У 2023 році 145 вихованця Вінницької області взяли участь у</w:t>
      </w:r>
      <w:r w:rsidRPr="005E398E">
        <w:rPr>
          <w:b/>
          <w:sz w:val="28"/>
          <w:szCs w:val="28"/>
        </w:rPr>
        <w:t xml:space="preserve"> 8 </w:t>
      </w:r>
      <w:r w:rsidRPr="005E398E">
        <w:rPr>
          <w:sz w:val="28"/>
          <w:szCs w:val="28"/>
        </w:rPr>
        <w:t xml:space="preserve">Всеукраїнських масових заходах ( у 2022 році у 9 ) та вибороли </w:t>
      </w:r>
      <w:r w:rsidRPr="007A7444">
        <w:rPr>
          <w:b/>
          <w:sz w:val="28"/>
          <w:szCs w:val="28"/>
        </w:rPr>
        <w:t>89</w:t>
      </w:r>
      <w:r w:rsidRPr="005E398E">
        <w:rPr>
          <w:b/>
          <w:sz w:val="28"/>
          <w:szCs w:val="28"/>
        </w:rPr>
        <w:t xml:space="preserve"> </w:t>
      </w:r>
      <w:r w:rsidRPr="005E398E">
        <w:rPr>
          <w:sz w:val="28"/>
          <w:szCs w:val="28"/>
        </w:rPr>
        <w:t>призових місця (нагороджені Дипломами І-ІІІ ступенів УДЦПО та МОН України).</w:t>
      </w:r>
    </w:p>
    <w:p w:rsidR="00731622" w:rsidRPr="005E398E" w:rsidRDefault="00731622" w:rsidP="00731622">
      <w:pPr>
        <w:numPr>
          <w:ilvl w:val="0"/>
          <w:numId w:val="15"/>
        </w:numPr>
        <w:ind w:left="360"/>
        <w:contextualSpacing/>
        <w:jc w:val="both"/>
        <w:rPr>
          <w:sz w:val="28"/>
          <w:szCs w:val="28"/>
          <w:lang w:val="ru-RU"/>
        </w:rPr>
      </w:pPr>
      <w:r w:rsidRPr="005E398E">
        <w:rPr>
          <w:sz w:val="28"/>
          <w:szCs w:val="28"/>
        </w:rPr>
        <w:t xml:space="preserve"> </w:t>
      </w:r>
      <w:r w:rsidRPr="005E398E">
        <w:rPr>
          <w:sz w:val="28"/>
          <w:szCs w:val="28"/>
          <w:lang w:val="ru-RU"/>
        </w:rPr>
        <w:t>Конкурс-захист науково дослідницьких про</w:t>
      </w:r>
      <w:r w:rsidRPr="005E398E">
        <w:rPr>
          <w:sz w:val="28"/>
          <w:szCs w:val="28"/>
        </w:rPr>
        <w:t>є</w:t>
      </w:r>
      <w:r w:rsidRPr="005E398E">
        <w:rPr>
          <w:sz w:val="28"/>
          <w:szCs w:val="28"/>
          <w:lang w:val="ru-RU"/>
        </w:rPr>
        <w:t xml:space="preserve">ктів МАН: </w:t>
      </w:r>
      <w:r w:rsidRPr="005E398E">
        <w:rPr>
          <w:sz w:val="28"/>
          <w:szCs w:val="28"/>
        </w:rPr>
        <w:t>12</w:t>
      </w:r>
      <w:r w:rsidRPr="005E398E">
        <w:rPr>
          <w:sz w:val="28"/>
          <w:szCs w:val="28"/>
          <w:lang w:val="ru-RU"/>
        </w:rPr>
        <w:t xml:space="preserve"> уч.</w:t>
      </w:r>
      <w:r w:rsidRPr="005E398E">
        <w:rPr>
          <w:sz w:val="28"/>
          <w:szCs w:val="28"/>
        </w:rPr>
        <w:t>/</w:t>
      </w:r>
      <w:r w:rsidRPr="005E398E">
        <w:rPr>
          <w:sz w:val="28"/>
          <w:szCs w:val="28"/>
          <w:lang w:val="ru-RU"/>
        </w:rPr>
        <w:t xml:space="preserve"> </w:t>
      </w:r>
      <w:r w:rsidRPr="005E398E">
        <w:rPr>
          <w:sz w:val="28"/>
          <w:szCs w:val="28"/>
        </w:rPr>
        <w:t>2</w:t>
      </w:r>
      <w:r w:rsidRPr="005E398E">
        <w:rPr>
          <w:sz w:val="28"/>
          <w:szCs w:val="28"/>
          <w:lang w:val="ru-RU"/>
        </w:rPr>
        <w:t xml:space="preserve"> нагородж.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  <w:lang w:val="ru-RU"/>
        </w:rPr>
        <w:t xml:space="preserve">-     </w:t>
      </w:r>
      <w:r w:rsidRPr="005E398E">
        <w:rPr>
          <w:sz w:val="28"/>
          <w:szCs w:val="28"/>
        </w:rPr>
        <w:t xml:space="preserve">Колоквіум «Космос. Людина. Духовність»: </w:t>
      </w:r>
      <w:r w:rsidRPr="005E398E">
        <w:rPr>
          <w:sz w:val="28"/>
          <w:szCs w:val="28"/>
          <w:lang w:val="ru-RU"/>
        </w:rPr>
        <w:t>5</w:t>
      </w:r>
      <w:r w:rsidRPr="005E398E">
        <w:rPr>
          <w:sz w:val="28"/>
          <w:szCs w:val="28"/>
        </w:rPr>
        <w:t xml:space="preserve"> уч. /5 нагородж.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>-     Всеукраїнський конкурс «Мирний космос»: 5 учасн./ 5 нагородж.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-    Всеукраїнська виставка «Наш пошук і творчість тобі, Україно»: 36 учасн./ 21 нагородж 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-     Всеукраїнська виставка «Знай і люби свій край» 54 учасн./ 45 нагородж 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-     Всеукраїнський фотоконкурс «Моя Україно!»: 23 учасн. / </w:t>
      </w:r>
      <w:r w:rsidRPr="007A7444">
        <w:rPr>
          <w:sz w:val="28"/>
          <w:szCs w:val="28"/>
          <w:lang w:val="ru-RU"/>
        </w:rPr>
        <w:t>5</w:t>
      </w:r>
      <w:r w:rsidRPr="005E398E">
        <w:rPr>
          <w:sz w:val="28"/>
          <w:szCs w:val="28"/>
        </w:rPr>
        <w:t xml:space="preserve"> нагородж.</w:t>
      </w:r>
    </w:p>
    <w:p w:rsidR="00731622" w:rsidRPr="005E398E" w:rsidRDefault="00731622" w:rsidP="00731622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  <w:r w:rsidRPr="005E398E">
        <w:rPr>
          <w:color w:val="000000"/>
          <w:sz w:val="28"/>
          <w:szCs w:val="28"/>
        </w:rPr>
        <w:lastRenderedPageBreak/>
        <w:t>-    Всеукраїнський конкурс виставка молодіжних та інноваційних проектів «</w:t>
      </w:r>
      <w:r w:rsidRPr="005E398E">
        <w:rPr>
          <w:color w:val="000000"/>
          <w:sz w:val="28"/>
          <w:szCs w:val="28"/>
          <w:lang w:val="en-US"/>
        </w:rPr>
        <w:t>Inventor</w:t>
      </w:r>
      <w:r w:rsidRPr="005E398E">
        <w:rPr>
          <w:color w:val="000000"/>
          <w:sz w:val="28"/>
          <w:szCs w:val="28"/>
        </w:rPr>
        <w:t xml:space="preserve"> </w:t>
      </w:r>
      <w:r w:rsidRPr="005E398E">
        <w:rPr>
          <w:color w:val="000000"/>
          <w:sz w:val="28"/>
          <w:szCs w:val="28"/>
          <w:lang w:val="en-US"/>
        </w:rPr>
        <w:t>UA</w:t>
      </w:r>
      <w:r w:rsidRPr="005E398E">
        <w:rPr>
          <w:color w:val="000000"/>
          <w:sz w:val="28"/>
          <w:szCs w:val="28"/>
        </w:rPr>
        <w:t>» м. Київ: 6 учасн./4 призових місця</w:t>
      </w:r>
    </w:p>
    <w:p w:rsidR="00731622" w:rsidRPr="005E398E" w:rsidRDefault="00731622" w:rsidP="00731622">
      <w:pPr>
        <w:ind w:right="620"/>
        <w:jc w:val="both"/>
        <w:rPr>
          <w:sz w:val="28"/>
          <w:szCs w:val="28"/>
        </w:rPr>
      </w:pPr>
      <w:r w:rsidRPr="007A7444">
        <w:rPr>
          <w:sz w:val="28"/>
          <w:szCs w:val="28"/>
        </w:rPr>
        <w:t>-</w:t>
      </w:r>
      <w:r w:rsidRPr="005E398E">
        <w:rPr>
          <w:b/>
          <w:sz w:val="28"/>
          <w:szCs w:val="28"/>
        </w:rPr>
        <w:t xml:space="preserve">       </w:t>
      </w:r>
      <w:r w:rsidRPr="005E398E">
        <w:rPr>
          <w:sz w:val="28"/>
          <w:szCs w:val="28"/>
        </w:rPr>
        <w:t xml:space="preserve">Всеукраїнські змагання з робототехніки: </w:t>
      </w:r>
      <w:r w:rsidRPr="005E398E">
        <w:rPr>
          <w:sz w:val="28"/>
          <w:szCs w:val="28"/>
          <w:lang w:val="ru-RU"/>
        </w:rPr>
        <w:t>4</w:t>
      </w:r>
      <w:r w:rsidRPr="005E398E">
        <w:rPr>
          <w:sz w:val="28"/>
          <w:szCs w:val="28"/>
        </w:rPr>
        <w:t xml:space="preserve"> учасн. / 2 нагородж.</w:t>
      </w:r>
    </w:p>
    <w:p w:rsidR="00731622" w:rsidRPr="005E398E" w:rsidRDefault="00731622" w:rsidP="00731622">
      <w:pPr>
        <w:jc w:val="both"/>
        <w:rPr>
          <w:sz w:val="28"/>
          <w:szCs w:val="28"/>
        </w:rPr>
      </w:pPr>
      <w:r w:rsidRPr="005E398E">
        <w:rPr>
          <w:sz w:val="28"/>
          <w:szCs w:val="28"/>
        </w:rPr>
        <w:t xml:space="preserve">   До проблем з розвитку науково-технічної творчості в області слід віднести закриття</w:t>
      </w:r>
      <w:r>
        <w:rPr>
          <w:sz w:val="28"/>
          <w:szCs w:val="28"/>
        </w:rPr>
        <w:t xml:space="preserve"> закладів позашкільної освіти (</w:t>
      </w:r>
      <w:r w:rsidRPr="005E398E">
        <w:rPr>
          <w:sz w:val="28"/>
          <w:szCs w:val="28"/>
        </w:rPr>
        <w:t>ліквідований Могилів-Подільський Будинок школярів), щорічне скорочення гуртків художньо-технічного профілю.</w:t>
      </w:r>
    </w:p>
    <w:p w:rsidR="00731622" w:rsidRDefault="00731622" w:rsidP="00731622">
      <w:pPr>
        <w:contextualSpacing/>
        <w:jc w:val="both"/>
        <w:rPr>
          <w:i/>
          <w:sz w:val="28"/>
          <w:szCs w:val="28"/>
        </w:rPr>
      </w:pPr>
    </w:p>
    <w:p w:rsidR="00731622" w:rsidRPr="005E398E" w:rsidRDefault="00731622" w:rsidP="00731622">
      <w:pPr>
        <w:contextualSpacing/>
        <w:jc w:val="both"/>
        <w:rPr>
          <w:i/>
          <w:sz w:val="28"/>
          <w:szCs w:val="28"/>
        </w:rPr>
      </w:pPr>
      <w:r w:rsidRPr="005E398E">
        <w:rPr>
          <w:i/>
          <w:sz w:val="28"/>
          <w:szCs w:val="28"/>
        </w:rPr>
        <w:t>Пропозиції:</w:t>
      </w:r>
    </w:p>
    <w:p w:rsidR="00731622" w:rsidRPr="005E398E" w:rsidRDefault="00731622" w:rsidP="00731622">
      <w:pPr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Під час проведення обласних масових заходів розробляти умови їх проведення відповідно до умов воєнного стану;</w:t>
      </w:r>
    </w:p>
    <w:p w:rsidR="00731622" w:rsidRPr="005E398E" w:rsidRDefault="00731622" w:rsidP="00731622">
      <w:pPr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5E398E">
        <w:rPr>
          <w:sz w:val="28"/>
          <w:szCs w:val="28"/>
        </w:rPr>
        <w:t>Провести у 202</w:t>
      </w:r>
      <w:r>
        <w:rPr>
          <w:sz w:val="28"/>
          <w:szCs w:val="28"/>
        </w:rPr>
        <w:t>4</w:t>
      </w:r>
      <w:r w:rsidRPr="005E398E">
        <w:rPr>
          <w:sz w:val="28"/>
          <w:szCs w:val="28"/>
        </w:rPr>
        <w:t xml:space="preserve"> році 23 обласних масових заходи  (змагання, конкурси, виставки-конкурси). Вперше провести змагання з робототехніки у квітні 2024 року;</w:t>
      </w:r>
    </w:p>
    <w:p w:rsidR="00731622" w:rsidRPr="005E398E" w:rsidRDefault="00731622" w:rsidP="00731622">
      <w:pPr>
        <w:numPr>
          <w:ilvl w:val="0"/>
          <w:numId w:val="16"/>
        </w:numPr>
        <w:ind w:left="0" w:firstLine="0"/>
        <w:contextualSpacing/>
        <w:jc w:val="both"/>
        <w:rPr>
          <w:rFonts w:eastAsia="Arial Unicode MS"/>
          <w:b/>
          <w:i/>
          <w:sz w:val="28"/>
          <w:szCs w:val="28"/>
        </w:rPr>
      </w:pPr>
      <w:r w:rsidRPr="005E398E">
        <w:rPr>
          <w:rFonts w:eastAsia="Arial Unicode MS"/>
          <w:sz w:val="28"/>
          <w:szCs w:val="28"/>
        </w:rPr>
        <w:t>Систематично переймати досвід проведення змагань, виставок, конкурсів під час воєнного стану, які проводяться в інших облас</w:t>
      </w:r>
      <w:r>
        <w:rPr>
          <w:rFonts w:eastAsia="Arial Unicode MS"/>
          <w:sz w:val="28"/>
          <w:szCs w:val="28"/>
        </w:rPr>
        <w:t>тях та на Всеукраїнському рівні</w:t>
      </w:r>
      <w:r w:rsidRPr="005E398E">
        <w:rPr>
          <w:rFonts w:eastAsia="Arial Unicode MS"/>
          <w:sz w:val="28"/>
          <w:szCs w:val="28"/>
        </w:rPr>
        <w:t xml:space="preserve">.  </w:t>
      </w:r>
      <w:r w:rsidRPr="005E398E">
        <w:rPr>
          <w:rFonts w:eastAsia="Arial Unicode MS"/>
          <w:b/>
          <w:i/>
          <w:sz w:val="28"/>
          <w:szCs w:val="28"/>
        </w:rPr>
        <w:t xml:space="preserve"> </w:t>
      </w:r>
    </w:p>
    <w:p w:rsidR="00731622" w:rsidRPr="005E398E" w:rsidRDefault="00731622" w:rsidP="00731622">
      <w:pPr>
        <w:numPr>
          <w:ilvl w:val="0"/>
          <w:numId w:val="16"/>
        </w:numPr>
        <w:ind w:left="0" w:firstLine="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Взяти</w:t>
      </w:r>
      <w:r w:rsidRPr="005E398E">
        <w:rPr>
          <w:rFonts w:eastAsia="Arial Unicode MS"/>
          <w:sz w:val="28"/>
          <w:szCs w:val="28"/>
        </w:rPr>
        <w:t xml:space="preserve"> участь у більшій кількості Всеукраїнських змагань та інших масових заходах.</w:t>
      </w:r>
    </w:p>
    <w:p w:rsidR="001A48C1" w:rsidRPr="00731622" w:rsidRDefault="001A48C1" w:rsidP="00731622">
      <w:pPr>
        <w:jc w:val="both"/>
        <w:rPr>
          <w:sz w:val="52"/>
        </w:rPr>
      </w:pPr>
      <w:bookmarkStart w:id="1" w:name="_Toc188180311"/>
      <w:bookmarkStart w:id="2" w:name="_Toc188180310"/>
    </w:p>
    <w:p w:rsidR="001A48C1" w:rsidRDefault="001A48C1" w:rsidP="00645EDB">
      <w:pPr>
        <w:rPr>
          <w:b/>
          <w:sz w:val="28"/>
          <w:szCs w:val="28"/>
        </w:rPr>
      </w:pPr>
    </w:p>
    <w:p w:rsidR="00E172AA" w:rsidRDefault="001A48C1" w:rsidP="001A4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278B" w:rsidRPr="00D967CF">
        <w:rPr>
          <w:b/>
          <w:sz w:val="28"/>
          <w:szCs w:val="28"/>
        </w:rPr>
        <w:t xml:space="preserve">  </w:t>
      </w:r>
      <w:r w:rsidR="00681122" w:rsidRPr="00D967CF">
        <w:rPr>
          <w:b/>
          <w:sz w:val="28"/>
          <w:szCs w:val="28"/>
        </w:rPr>
        <w:t>ОСВІТНІЙ</w:t>
      </w:r>
      <w:r w:rsidR="00E172AA" w:rsidRPr="00D967CF">
        <w:rPr>
          <w:b/>
          <w:sz w:val="28"/>
          <w:szCs w:val="28"/>
        </w:rPr>
        <w:t xml:space="preserve"> ПРОЦЕС</w:t>
      </w:r>
      <w:bookmarkEnd w:id="1"/>
    </w:p>
    <w:p w:rsidR="001A48C1" w:rsidRPr="00D967CF" w:rsidRDefault="001A48C1" w:rsidP="00D4278B">
      <w:pPr>
        <w:ind w:left="708" w:firstLine="252"/>
        <w:rPr>
          <w:b/>
          <w:sz w:val="28"/>
          <w:szCs w:val="28"/>
        </w:rPr>
      </w:pPr>
    </w:p>
    <w:p w:rsidR="00185BCF" w:rsidRPr="00D967CF" w:rsidRDefault="00185BCF" w:rsidP="00185BCF">
      <w:pPr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    Одним із найголовніших і завжди актуальних державних завдань є організація виховання молодого покоління, зокрема, через систему позашкільної освіти, яка є складником освіти, що передбачено статтею 10 розділу ІІ Закону України «Про освіту».</w:t>
      </w:r>
      <w:r w:rsidRPr="00D967CF">
        <w:rPr>
          <w:i/>
          <w:iCs/>
          <w:sz w:val="28"/>
          <w:szCs w:val="28"/>
          <w:lang w:eastAsia="uk-UA"/>
        </w:rPr>
        <w:t xml:space="preserve">                                                                                       </w:t>
      </w:r>
    </w:p>
    <w:p w:rsidR="00185BCF" w:rsidRPr="00D967CF" w:rsidRDefault="00D4278B" w:rsidP="00185BCF">
      <w:pPr>
        <w:ind w:firstLine="708"/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 Освітній процес</w:t>
      </w:r>
      <w:r w:rsidR="00185BCF" w:rsidRPr="00D967CF">
        <w:rPr>
          <w:sz w:val="28"/>
          <w:szCs w:val="28"/>
        </w:rPr>
        <w:t xml:space="preserve"> в </w:t>
      </w:r>
      <w:r w:rsidR="00185BCF" w:rsidRPr="00D967CF">
        <w:rPr>
          <w:sz w:val="28"/>
          <w:szCs w:val="28"/>
          <w:lang w:val="ru-RU"/>
        </w:rPr>
        <w:t xml:space="preserve"> </w:t>
      </w:r>
      <w:r w:rsidR="00185BCF" w:rsidRPr="00D967CF">
        <w:rPr>
          <w:sz w:val="28"/>
          <w:szCs w:val="28"/>
        </w:rPr>
        <w:t>ОЦТТУМ</w:t>
      </w:r>
      <w:r w:rsidR="00185BCF" w:rsidRPr="00D967CF">
        <w:rPr>
          <w:sz w:val="28"/>
          <w:szCs w:val="28"/>
          <w:lang w:val="ru-RU"/>
        </w:rPr>
        <w:t xml:space="preserve"> </w:t>
      </w:r>
      <w:r w:rsidRPr="00D967CF">
        <w:rPr>
          <w:sz w:val="28"/>
          <w:szCs w:val="28"/>
          <w:lang w:val="ru-RU"/>
        </w:rPr>
        <w:t xml:space="preserve"> забезпечується</w:t>
      </w:r>
      <w:r w:rsidR="00185BCF" w:rsidRPr="00D967CF">
        <w:rPr>
          <w:sz w:val="28"/>
          <w:szCs w:val="28"/>
          <w:lang w:val="ru-RU"/>
        </w:rPr>
        <w:t xml:space="preserve">  3 відділами:</w:t>
      </w:r>
    </w:p>
    <w:p w:rsidR="00185BCF" w:rsidRPr="00D967CF" w:rsidRDefault="00185BCF" w:rsidP="00185BCF">
      <w:pPr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  - початкового технічного моделювання;</w:t>
      </w:r>
    </w:p>
    <w:p w:rsidR="00185BCF" w:rsidRPr="00D967CF" w:rsidRDefault="00185BCF" w:rsidP="00185BCF">
      <w:pPr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  - спортивно-технічного моделювання та конструювання;</w:t>
      </w:r>
    </w:p>
    <w:p w:rsidR="00185BCF" w:rsidRPr="00D967CF" w:rsidRDefault="00185BCF" w:rsidP="00185BCF">
      <w:pPr>
        <w:jc w:val="both"/>
        <w:rPr>
          <w:sz w:val="28"/>
          <w:szCs w:val="28"/>
        </w:rPr>
      </w:pPr>
      <w:r w:rsidRPr="00D967CF">
        <w:rPr>
          <w:sz w:val="28"/>
          <w:szCs w:val="28"/>
          <w:lang w:val="ru-RU"/>
        </w:rPr>
        <w:t xml:space="preserve">  - навчально – технічним.</w:t>
      </w:r>
    </w:p>
    <w:p w:rsidR="00991EB0" w:rsidRDefault="00185BCF" w:rsidP="00991EB0">
      <w:pPr>
        <w:pStyle w:val="15"/>
        <w:tabs>
          <w:tab w:val="left" w:pos="426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ab/>
        <w:t>Згідно Закону «Про позашкільну освіту» з 01 по 14 вересня проходить організован</w:t>
      </w:r>
      <w:r w:rsidR="00991EB0">
        <w:rPr>
          <w:sz w:val="28"/>
          <w:szCs w:val="28"/>
          <w:lang w:val="uk-UA"/>
        </w:rPr>
        <w:t>ий набір в гуртки. З цією метою</w:t>
      </w:r>
      <w:r w:rsidRPr="00D967CF">
        <w:rPr>
          <w:sz w:val="28"/>
          <w:szCs w:val="28"/>
          <w:lang w:val="uk-UA"/>
        </w:rPr>
        <w:t xml:space="preserve"> педаго</w:t>
      </w:r>
      <w:r w:rsidR="00991EB0">
        <w:rPr>
          <w:sz w:val="28"/>
          <w:szCs w:val="28"/>
          <w:lang w:val="uk-UA"/>
        </w:rPr>
        <w:t>ги</w:t>
      </w:r>
      <w:r w:rsidRPr="00D967CF">
        <w:rPr>
          <w:sz w:val="28"/>
          <w:szCs w:val="28"/>
          <w:lang w:val="uk-UA"/>
        </w:rPr>
        <w:t xml:space="preserve">  закладу</w:t>
      </w:r>
      <w:r w:rsidR="00991EB0">
        <w:rPr>
          <w:sz w:val="28"/>
          <w:szCs w:val="28"/>
          <w:lang w:val="uk-UA"/>
        </w:rPr>
        <w:t>:</w:t>
      </w:r>
    </w:p>
    <w:p w:rsidR="00185BCF" w:rsidRPr="00D967CF" w:rsidRDefault="00185BCF" w:rsidP="00A66FC5">
      <w:pPr>
        <w:pStyle w:val="15"/>
        <w:numPr>
          <w:ilvl w:val="0"/>
          <w:numId w:val="32"/>
        </w:numPr>
        <w:tabs>
          <w:tab w:val="left" w:pos="426"/>
        </w:tabs>
        <w:contextualSpacing w:val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 xml:space="preserve">відвідали </w:t>
      </w:r>
      <w:r w:rsidR="00991EB0">
        <w:rPr>
          <w:sz w:val="28"/>
          <w:szCs w:val="28"/>
          <w:lang w:val="uk-UA"/>
        </w:rPr>
        <w:t>загальноосвітні школи</w:t>
      </w:r>
      <w:r w:rsidR="00991EB0" w:rsidRPr="00D967CF">
        <w:rPr>
          <w:sz w:val="28"/>
          <w:szCs w:val="28"/>
          <w:lang w:val="uk-UA"/>
        </w:rPr>
        <w:t xml:space="preserve"> </w:t>
      </w:r>
      <w:r w:rsidRPr="00D967CF">
        <w:rPr>
          <w:sz w:val="28"/>
          <w:szCs w:val="28"/>
          <w:lang w:val="uk-UA"/>
        </w:rPr>
        <w:t xml:space="preserve"> з метою агітації в гур</w:t>
      </w:r>
      <w:r w:rsidR="00991EB0">
        <w:rPr>
          <w:sz w:val="28"/>
          <w:szCs w:val="28"/>
          <w:lang w:val="uk-UA"/>
        </w:rPr>
        <w:t xml:space="preserve">тки технічної творчості   </w:t>
      </w:r>
      <w:r w:rsidRPr="00D967CF">
        <w:rPr>
          <w:sz w:val="28"/>
          <w:szCs w:val="28"/>
          <w:lang w:val="uk-UA"/>
        </w:rPr>
        <w:t>(роздали оголошення</w:t>
      </w:r>
      <w:r w:rsidR="00991EB0">
        <w:rPr>
          <w:sz w:val="28"/>
          <w:szCs w:val="28"/>
          <w:lang w:val="uk-UA"/>
        </w:rPr>
        <w:t>, інформаційні візитівки</w:t>
      </w:r>
      <w:r w:rsidRPr="00D967CF">
        <w:rPr>
          <w:sz w:val="28"/>
          <w:szCs w:val="28"/>
          <w:lang w:val="uk-UA"/>
        </w:rPr>
        <w:t>);</w:t>
      </w:r>
    </w:p>
    <w:p w:rsidR="00185BCF" w:rsidRPr="00991EB0" w:rsidRDefault="00185BCF" w:rsidP="00A66FC5">
      <w:pPr>
        <w:pStyle w:val="15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 xml:space="preserve">на сайті ОЦТТУМ та сторінці у фейсбуці </w:t>
      </w:r>
      <w:r w:rsidR="00991EB0">
        <w:rPr>
          <w:sz w:val="28"/>
          <w:szCs w:val="28"/>
          <w:lang w:val="uk-UA"/>
        </w:rPr>
        <w:t xml:space="preserve"> розмістили</w:t>
      </w:r>
      <w:r w:rsidRPr="00D967CF">
        <w:rPr>
          <w:sz w:val="28"/>
          <w:szCs w:val="28"/>
          <w:lang w:val="uk-UA"/>
        </w:rPr>
        <w:t xml:space="preserve"> оголошення з переліком гуртків з вказаним місцем їх проведення;</w:t>
      </w:r>
    </w:p>
    <w:p w:rsidR="00185BCF" w:rsidRPr="00D967CF" w:rsidRDefault="00991EB0" w:rsidP="00A66FC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провели</w:t>
      </w:r>
      <w:r w:rsidR="00185BCF" w:rsidRPr="00D967CF">
        <w:rPr>
          <w:sz w:val="28"/>
          <w:szCs w:val="28"/>
        </w:rPr>
        <w:t xml:space="preserve"> майстер – класи з учнями шкіл, педагогами та батьками.</w:t>
      </w:r>
    </w:p>
    <w:p w:rsidR="00FE00D5" w:rsidRDefault="00FE00D5" w:rsidP="001A48C1">
      <w:pPr>
        <w:rPr>
          <w:b/>
          <w:bCs/>
          <w:i/>
          <w:sz w:val="28"/>
          <w:szCs w:val="28"/>
        </w:rPr>
      </w:pPr>
    </w:p>
    <w:p w:rsidR="001A48C1" w:rsidRDefault="001A48C1" w:rsidP="001A48C1">
      <w:pPr>
        <w:jc w:val="center"/>
        <w:rPr>
          <w:b/>
          <w:bCs/>
          <w:i/>
          <w:sz w:val="28"/>
          <w:szCs w:val="28"/>
        </w:rPr>
      </w:pPr>
    </w:p>
    <w:p w:rsidR="00185BCF" w:rsidRPr="001A48C1" w:rsidRDefault="00FE00D5" w:rsidP="001A48C1">
      <w:pPr>
        <w:jc w:val="center"/>
        <w:rPr>
          <w:bCs/>
          <w:sz w:val="28"/>
          <w:szCs w:val="28"/>
        </w:rPr>
      </w:pPr>
      <w:r w:rsidRPr="00D967CF">
        <w:rPr>
          <w:b/>
          <w:bCs/>
          <w:i/>
          <w:sz w:val="28"/>
          <w:szCs w:val="28"/>
        </w:rPr>
        <w:t>Кількісний та якісний склад педагогічного колективу ОЦТТУМ (керівників гуртків)</w:t>
      </w:r>
      <w:r w:rsidRPr="00D967CF">
        <w:rPr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Y="55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1701"/>
      </w:tblGrid>
      <w:tr w:rsidR="00FE00D5" w:rsidRPr="00D967CF" w:rsidTr="00FE00D5">
        <w:tc>
          <w:tcPr>
            <w:tcW w:w="2093" w:type="dxa"/>
          </w:tcPr>
          <w:p w:rsidR="00FE00D5" w:rsidRPr="00D967CF" w:rsidRDefault="00FE00D5" w:rsidP="001A48C1">
            <w:pPr>
              <w:ind w:right="-76"/>
              <w:rPr>
                <w:sz w:val="24"/>
                <w:szCs w:val="24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>Навчальний рік</w:t>
            </w:r>
          </w:p>
        </w:tc>
        <w:tc>
          <w:tcPr>
            <w:tcW w:w="2268" w:type="dxa"/>
            <w:vAlign w:val="center"/>
          </w:tcPr>
          <w:p w:rsidR="00FE00D5" w:rsidRPr="00D967CF" w:rsidRDefault="00FE00D5" w:rsidP="001A48C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 xml:space="preserve">Кількість </w:t>
            </w:r>
            <w:r>
              <w:rPr>
                <w:b/>
                <w:i/>
                <w:sz w:val="24"/>
                <w:szCs w:val="24"/>
                <w:lang w:val="ru-RU"/>
              </w:rPr>
              <w:t>пед</w:t>
            </w:r>
            <w:r w:rsidRPr="00D967CF">
              <w:rPr>
                <w:b/>
                <w:i/>
                <w:sz w:val="24"/>
                <w:szCs w:val="24"/>
                <w:lang w:val="ru-RU"/>
              </w:rPr>
              <w:t>працівників</w:t>
            </w:r>
          </w:p>
        </w:tc>
        <w:tc>
          <w:tcPr>
            <w:tcW w:w="2126" w:type="dxa"/>
            <w:vAlign w:val="center"/>
          </w:tcPr>
          <w:p w:rsidR="00FE00D5" w:rsidRPr="00D967CF" w:rsidRDefault="00FE00D5" w:rsidP="001A48C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>З них: основні працівники</w:t>
            </w:r>
          </w:p>
        </w:tc>
        <w:tc>
          <w:tcPr>
            <w:tcW w:w="1701" w:type="dxa"/>
            <w:vAlign w:val="center"/>
          </w:tcPr>
          <w:p w:rsidR="00FE00D5" w:rsidRPr="00D967CF" w:rsidRDefault="00FE00D5" w:rsidP="001A48C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>Сумісники</w:t>
            </w:r>
          </w:p>
        </w:tc>
      </w:tr>
      <w:tr w:rsidR="00FE00D5" w:rsidRPr="00D967CF" w:rsidTr="00FE00D5">
        <w:tc>
          <w:tcPr>
            <w:tcW w:w="2093" w:type="dxa"/>
          </w:tcPr>
          <w:p w:rsidR="00FE00D5" w:rsidRPr="00D967CF" w:rsidRDefault="00FE00D5" w:rsidP="001A48C1">
            <w:pPr>
              <w:ind w:right="-76"/>
              <w:rPr>
                <w:sz w:val="24"/>
                <w:szCs w:val="24"/>
              </w:rPr>
            </w:pPr>
            <w:r w:rsidRPr="00D967CF">
              <w:rPr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268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 w:rsidRPr="00D967C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 w:rsidRPr="00D967C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 w:rsidRPr="00D967CF">
              <w:rPr>
                <w:sz w:val="24"/>
                <w:szCs w:val="24"/>
              </w:rPr>
              <w:t>16</w:t>
            </w:r>
          </w:p>
        </w:tc>
      </w:tr>
      <w:tr w:rsidR="00FE00D5" w:rsidRPr="00D967CF" w:rsidTr="00FE00D5">
        <w:tc>
          <w:tcPr>
            <w:tcW w:w="2093" w:type="dxa"/>
          </w:tcPr>
          <w:p w:rsidR="00FE00D5" w:rsidRPr="00D967CF" w:rsidRDefault="00FE00D5" w:rsidP="001A48C1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268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E00D5" w:rsidRPr="00D967CF" w:rsidRDefault="00FE00D5" w:rsidP="001A4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FE00D5" w:rsidRDefault="00FE00D5" w:rsidP="001A48C1">
      <w:pPr>
        <w:rPr>
          <w:b/>
          <w:bCs/>
          <w:i/>
          <w:sz w:val="28"/>
          <w:szCs w:val="28"/>
        </w:rPr>
      </w:pPr>
    </w:p>
    <w:p w:rsidR="00185BCF" w:rsidRPr="00991EB0" w:rsidRDefault="00185BCF" w:rsidP="001A48C1">
      <w:pPr>
        <w:jc w:val="both"/>
        <w:rPr>
          <w:b/>
          <w:bCs/>
          <w:i/>
          <w:sz w:val="24"/>
          <w:szCs w:val="24"/>
        </w:rPr>
      </w:pPr>
    </w:p>
    <w:p w:rsidR="00991EB0" w:rsidRPr="00C32C53" w:rsidRDefault="00991EB0" w:rsidP="001A48C1">
      <w:pPr>
        <w:jc w:val="center"/>
        <w:rPr>
          <w:b/>
          <w:bCs/>
          <w:i/>
          <w:sz w:val="28"/>
          <w:szCs w:val="28"/>
        </w:rPr>
      </w:pPr>
    </w:p>
    <w:p w:rsidR="00991EB0" w:rsidRPr="00C32C53" w:rsidRDefault="00991EB0" w:rsidP="001A48C1">
      <w:pPr>
        <w:jc w:val="center"/>
        <w:rPr>
          <w:b/>
          <w:bCs/>
          <w:i/>
          <w:sz w:val="28"/>
          <w:szCs w:val="28"/>
        </w:rPr>
      </w:pPr>
    </w:p>
    <w:p w:rsidR="00991EB0" w:rsidRPr="00C32C53" w:rsidRDefault="00991EB0" w:rsidP="00185BCF">
      <w:pPr>
        <w:jc w:val="center"/>
        <w:rPr>
          <w:b/>
          <w:bCs/>
          <w:i/>
          <w:sz w:val="28"/>
          <w:szCs w:val="28"/>
        </w:rPr>
      </w:pPr>
    </w:p>
    <w:p w:rsidR="00FE00D5" w:rsidRDefault="00FE00D5" w:rsidP="001A48C1">
      <w:pPr>
        <w:rPr>
          <w:b/>
          <w:bCs/>
          <w:i/>
          <w:sz w:val="28"/>
          <w:szCs w:val="28"/>
          <w:lang w:val="ru-RU"/>
        </w:rPr>
      </w:pPr>
    </w:p>
    <w:p w:rsidR="00185BCF" w:rsidRPr="00D967CF" w:rsidRDefault="00185BCF" w:rsidP="00185BCF">
      <w:pPr>
        <w:jc w:val="center"/>
        <w:rPr>
          <w:b/>
          <w:bCs/>
          <w:i/>
          <w:sz w:val="28"/>
          <w:szCs w:val="28"/>
          <w:lang w:val="ru-RU"/>
        </w:rPr>
      </w:pPr>
      <w:r w:rsidRPr="00D967CF">
        <w:rPr>
          <w:b/>
          <w:bCs/>
          <w:i/>
          <w:sz w:val="28"/>
          <w:szCs w:val="28"/>
          <w:lang w:val="ru-RU"/>
        </w:rPr>
        <w:t>Атестація педагогічних працівників:</w:t>
      </w:r>
    </w:p>
    <w:p w:rsidR="00653DC3" w:rsidRPr="00D967CF" w:rsidRDefault="00653DC3" w:rsidP="00185BCF">
      <w:pPr>
        <w:jc w:val="center"/>
        <w:rPr>
          <w:b/>
          <w:bCs/>
          <w:i/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97"/>
        <w:gridCol w:w="2977"/>
        <w:gridCol w:w="4231"/>
      </w:tblGrid>
      <w:tr w:rsidR="00185BCF" w:rsidRPr="00D967CF" w:rsidTr="00653DC3">
        <w:trPr>
          <w:trHeight w:val="315"/>
        </w:trPr>
        <w:tc>
          <w:tcPr>
            <w:tcW w:w="1560" w:type="dxa"/>
            <w:vMerge w:val="restart"/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>Навчальний рік</w:t>
            </w:r>
          </w:p>
        </w:tc>
        <w:tc>
          <w:tcPr>
            <w:tcW w:w="1297" w:type="dxa"/>
            <w:vMerge w:val="restart"/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</w:rPr>
            </w:pP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>Атесту</w:t>
            </w:r>
            <w:r w:rsidRPr="00D967CF">
              <w:rPr>
                <w:b/>
                <w:bCs/>
                <w:i/>
                <w:sz w:val="24"/>
                <w:szCs w:val="24"/>
              </w:rPr>
              <w:t xml:space="preserve"> валися</w:t>
            </w:r>
          </w:p>
        </w:tc>
        <w:tc>
          <w:tcPr>
            <w:tcW w:w="7208" w:type="dxa"/>
            <w:gridSpan w:val="2"/>
            <w:tcBorders>
              <w:bottom w:val="single" w:sz="4" w:space="0" w:color="auto"/>
            </w:tcBorders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>Підсумки атестації (атесту</w:t>
            </w:r>
            <w:r w:rsidRPr="00D967CF">
              <w:rPr>
                <w:b/>
                <w:bCs/>
                <w:i/>
                <w:sz w:val="24"/>
                <w:szCs w:val="24"/>
              </w:rPr>
              <w:t>вали</w:t>
            </w: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>ся на)</w:t>
            </w:r>
          </w:p>
        </w:tc>
      </w:tr>
      <w:tr w:rsidR="00185BCF" w:rsidRPr="00D967CF" w:rsidTr="00653DC3">
        <w:trPr>
          <w:trHeight w:val="225"/>
        </w:trPr>
        <w:tc>
          <w:tcPr>
            <w:tcW w:w="1560" w:type="dxa"/>
            <w:vMerge/>
          </w:tcPr>
          <w:p w:rsidR="00185BCF" w:rsidRPr="00D967CF" w:rsidRDefault="00185BCF" w:rsidP="00653DC3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>підтвердження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</w:tcPr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 xml:space="preserve">                  встановлення</w:t>
            </w:r>
          </w:p>
          <w:p w:rsidR="00185BCF" w:rsidRPr="00D967CF" w:rsidRDefault="00185BCF" w:rsidP="00653DC3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FE00D5" w:rsidRPr="00D967CF" w:rsidTr="00653DC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5" w:rsidRPr="00D967CF" w:rsidRDefault="00FE00D5" w:rsidP="00FE00D5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5" w:rsidRPr="00C10307" w:rsidRDefault="00FE00D5" w:rsidP="00FE00D5">
            <w:pPr>
              <w:rPr>
                <w:bCs/>
                <w:sz w:val="24"/>
              </w:rPr>
            </w:pPr>
            <w:r w:rsidRPr="00C10307">
              <w:rPr>
                <w:bCs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5" w:rsidRPr="00C10307" w:rsidRDefault="00FE00D5" w:rsidP="00FE00D5">
            <w:pPr>
              <w:rPr>
                <w:bCs/>
                <w:sz w:val="24"/>
              </w:rPr>
            </w:pPr>
            <w:r w:rsidRPr="00C10307">
              <w:rPr>
                <w:bCs/>
                <w:sz w:val="24"/>
              </w:rPr>
              <w:t>-1 педагогу – спеціаліст вищої категорії;</w:t>
            </w:r>
          </w:p>
          <w:p w:rsidR="00FE00D5" w:rsidRPr="00C10307" w:rsidRDefault="002A5529" w:rsidP="00FE00D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-1 педагогу</w:t>
            </w:r>
            <w:r w:rsidR="00FE00D5" w:rsidRPr="00C10307">
              <w:rPr>
                <w:bCs/>
                <w:sz w:val="24"/>
              </w:rPr>
              <w:t xml:space="preserve"> –відповідність займаній посаді з підтвердженням раніше встановленого тарифного розряду.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D5" w:rsidRPr="00C10307" w:rsidRDefault="00FE00D5" w:rsidP="00FE00D5">
            <w:pPr>
              <w:rPr>
                <w:bCs/>
                <w:sz w:val="24"/>
              </w:rPr>
            </w:pPr>
            <w:r w:rsidRPr="00C10307">
              <w:rPr>
                <w:bCs/>
                <w:sz w:val="24"/>
              </w:rPr>
              <w:t xml:space="preserve"> </w:t>
            </w:r>
          </w:p>
          <w:p w:rsidR="00FE00D5" w:rsidRPr="00C10307" w:rsidRDefault="002A5529" w:rsidP="00FE00D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 педагогу</w:t>
            </w:r>
            <w:r w:rsidR="00FE00D5" w:rsidRPr="00C10307">
              <w:rPr>
                <w:bCs/>
                <w:sz w:val="24"/>
              </w:rPr>
              <w:t xml:space="preserve"> - </w:t>
            </w:r>
            <w:bookmarkStart w:id="3" w:name="_GoBack"/>
            <w:r w:rsidR="00FE00D5" w:rsidRPr="00C10307">
              <w:rPr>
                <w:bCs/>
                <w:sz w:val="24"/>
              </w:rPr>
              <w:t xml:space="preserve">відповідність займаній посаді з підвищенням   тарифного розряду   </w:t>
            </w:r>
          </w:p>
          <w:bookmarkEnd w:id="3"/>
          <w:p w:rsidR="00FE00D5" w:rsidRPr="00C10307" w:rsidRDefault="00FE00D5" w:rsidP="00FE00D5">
            <w:pPr>
              <w:rPr>
                <w:bCs/>
                <w:sz w:val="24"/>
              </w:rPr>
            </w:pPr>
          </w:p>
        </w:tc>
      </w:tr>
    </w:tbl>
    <w:p w:rsidR="00185BCF" w:rsidRPr="00D967CF" w:rsidRDefault="00185BCF" w:rsidP="00185BCF">
      <w:pPr>
        <w:pStyle w:val="af0"/>
        <w:spacing w:after="0"/>
        <w:jc w:val="both"/>
        <w:rPr>
          <w:lang w:val="uk-UA"/>
        </w:rPr>
      </w:pPr>
    </w:p>
    <w:p w:rsidR="00185BCF" w:rsidRPr="00D967CF" w:rsidRDefault="00185BCF" w:rsidP="00185BCF">
      <w:pPr>
        <w:ind w:firstLine="100"/>
        <w:jc w:val="center"/>
        <w:rPr>
          <w:b/>
          <w:sz w:val="24"/>
          <w:szCs w:val="24"/>
          <w:lang w:val="ru-RU"/>
        </w:rPr>
      </w:pPr>
      <w:r w:rsidRPr="00D967CF">
        <w:rPr>
          <w:b/>
          <w:i/>
          <w:sz w:val="24"/>
          <w:szCs w:val="24"/>
          <w:lang w:val="ru-RU"/>
        </w:rPr>
        <w:t>Курсова перепідготовка  педагогів закладу</w:t>
      </w:r>
      <w:r w:rsidRPr="00D967CF">
        <w:rPr>
          <w:b/>
          <w:sz w:val="24"/>
          <w:szCs w:val="24"/>
          <w:lang w:val="ru-RU"/>
        </w:rPr>
        <w:t>:</w:t>
      </w:r>
    </w:p>
    <w:p w:rsidR="00D4278B" w:rsidRPr="00D967CF" w:rsidRDefault="00D4278B" w:rsidP="00185BCF">
      <w:pPr>
        <w:ind w:firstLine="100"/>
        <w:jc w:val="center"/>
        <w:rPr>
          <w:b/>
          <w:sz w:val="24"/>
          <w:szCs w:val="24"/>
          <w:lang w:val="ru-RU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3240"/>
        <w:gridCol w:w="2040"/>
      </w:tblGrid>
      <w:tr w:rsidR="00185BCF" w:rsidRPr="00D967CF" w:rsidTr="00D4278B">
        <w:tc>
          <w:tcPr>
            <w:tcW w:w="2748" w:type="dxa"/>
          </w:tcPr>
          <w:p w:rsidR="00185BCF" w:rsidRPr="00D967CF" w:rsidRDefault="00185BCF" w:rsidP="00653DC3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</w:rPr>
              <w:t xml:space="preserve"> </w:t>
            </w:r>
            <w:r w:rsidR="00FE00D5">
              <w:rPr>
                <w:b/>
                <w:i/>
                <w:sz w:val="24"/>
                <w:szCs w:val="24"/>
                <w:lang w:val="ru-RU"/>
              </w:rPr>
              <w:t xml:space="preserve"> р</w:t>
            </w:r>
            <w:r w:rsidRPr="00D967CF">
              <w:rPr>
                <w:b/>
                <w:i/>
                <w:sz w:val="24"/>
                <w:szCs w:val="24"/>
                <w:lang w:val="ru-RU"/>
              </w:rPr>
              <w:t>ік</w:t>
            </w:r>
          </w:p>
        </w:tc>
        <w:tc>
          <w:tcPr>
            <w:tcW w:w="5280" w:type="dxa"/>
            <w:gridSpan w:val="2"/>
          </w:tcPr>
          <w:p w:rsidR="00185BCF" w:rsidRPr="00D967CF" w:rsidRDefault="00185BCF" w:rsidP="00653DC3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967CF">
              <w:rPr>
                <w:b/>
                <w:i/>
                <w:sz w:val="24"/>
                <w:szCs w:val="24"/>
                <w:lang w:val="ru-RU"/>
              </w:rPr>
              <w:t>Кількість педпрацівників, що підвищили кваліфікацію</w:t>
            </w:r>
          </w:p>
        </w:tc>
      </w:tr>
      <w:tr w:rsidR="00185BCF" w:rsidRPr="00D967CF" w:rsidTr="00D4278B">
        <w:trPr>
          <w:trHeight w:val="699"/>
        </w:trPr>
        <w:tc>
          <w:tcPr>
            <w:tcW w:w="2748" w:type="dxa"/>
          </w:tcPr>
          <w:p w:rsidR="00185BCF" w:rsidRPr="00D967CF" w:rsidRDefault="00185BCF" w:rsidP="00653DC3">
            <w:pPr>
              <w:ind w:right="-76"/>
              <w:jc w:val="both"/>
              <w:rPr>
                <w:sz w:val="24"/>
                <w:szCs w:val="24"/>
                <w:lang w:val="ru-RU"/>
              </w:rPr>
            </w:pPr>
          </w:p>
          <w:p w:rsidR="00185BCF" w:rsidRPr="00D967CF" w:rsidRDefault="00185BCF" w:rsidP="00653DC3">
            <w:pPr>
              <w:ind w:right="-76"/>
              <w:jc w:val="both"/>
              <w:rPr>
                <w:sz w:val="24"/>
                <w:szCs w:val="24"/>
                <w:lang w:val="ru-RU"/>
              </w:rPr>
            </w:pPr>
            <w:r w:rsidRPr="00D967CF">
              <w:rPr>
                <w:sz w:val="24"/>
                <w:szCs w:val="24"/>
              </w:rPr>
              <w:t xml:space="preserve">      </w:t>
            </w:r>
            <w:r w:rsidRPr="00D967CF">
              <w:rPr>
                <w:sz w:val="24"/>
                <w:szCs w:val="24"/>
                <w:lang w:val="ru-RU"/>
              </w:rPr>
              <w:t>202</w:t>
            </w:r>
            <w:r w:rsidR="00FE00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</w:tcPr>
          <w:p w:rsidR="00185BCF" w:rsidRPr="00D967CF" w:rsidRDefault="00185BCF" w:rsidP="00653DC3">
            <w:pPr>
              <w:jc w:val="both"/>
              <w:rPr>
                <w:sz w:val="24"/>
                <w:szCs w:val="24"/>
                <w:lang w:val="ru-RU"/>
              </w:rPr>
            </w:pPr>
            <w:r w:rsidRPr="00D967CF">
              <w:rPr>
                <w:sz w:val="24"/>
                <w:szCs w:val="24"/>
                <w:lang w:val="ru-RU"/>
              </w:rPr>
              <w:t xml:space="preserve"> </w:t>
            </w:r>
          </w:p>
          <w:p w:rsidR="00185BCF" w:rsidRPr="00D967CF" w:rsidRDefault="00106211" w:rsidP="00653DC3">
            <w:pPr>
              <w:jc w:val="both"/>
              <w:rPr>
                <w:sz w:val="24"/>
                <w:szCs w:val="24"/>
                <w:lang w:val="ru-RU"/>
              </w:rPr>
            </w:pPr>
            <w:r w:rsidRPr="00D967CF">
              <w:rPr>
                <w:sz w:val="24"/>
                <w:szCs w:val="24"/>
                <w:lang w:val="ru-RU"/>
              </w:rPr>
              <w:t>КВНЗ «ВАБ</w:t>
            </w:r>
            <w:r w:rsidR="00185BCF" w:rsidRPr="00D967CF">
              <w:rPr>
                <w:sz w:val="24"/>
                <w:szCs w:val="24"/>
                <w:lang w:val="ru-RU"/>
              </w:rPr>
              <w:t>О»</w:t>
            </w:r>
          </w:p>
        </w:tc>
        <w:tc>
          <w:tcPr>
            <w:tcW w:w="2040" w:type="dxa"/>
          </w:tcPr>
          <w:p w:rsidR="00185BCF" w:rsidRPr="00D967CF" w:rsidRDefault="00185BCF" w:rsidP="00653DC3">
            <w:pPr>
              <w:jc w:val="both"/>
              <w:rPr>
                <w:sz w:val="24"/>
                <w:szCs w:val="24"/>
              </w:rPr>
            </w:pPr>
            <w:r w:rsidRPr="00D967CF">
              <w:rPr>
                <w:sz w:val="24"/>
                <w:szCs w:val="24"/>
              </w:rPr>
              <w:t xml:space="preserve"> </w:t>
            </w:r>
          </w:p>
          <w:p w:rsidR="00185BCF" w:rsidRPr="00D967CF" w:rsidRDefault="00FE00D5" w:rsidP="00653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4552B" w:rsidRDefault="0074552B" w:rsidP="001A48C1">
      <w:pPr>
        <w:pStyle w:val="15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</w:p>
    <w:p w:rsidR="0074552B" w:rsidRDefault="006751BE" w:rsidP="00DE606C">
      <w:pPr>
        <w:pStyle w:val="15"/>
        <w:tabs>
          <w:tab w:val="left" w:pos="0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64319">
        <w:rPr>
          <w:sz w:val="28"/>
          <w:szCs w:val="28"/>
          <w:lang w:val="uk-UA"/>
        </w:rPr>
        <w:t>У 2023-2024 навчальному році набрано 79 групи, в яких навчалося 1082 гуртківці, що на 7 груп та 90 вихованців більше ніж в 2022-2023 н.р.</w:t>
      </w:r>
      <w:r w:rsidR="00DE606C" w:rsidRPr="00D967CF">
        <w:rPr>
          <w:sz w:val="28"/>
          <w:szCs w:val="28"/>
          <w:lang w:val="uk-UA"/>
        </w:rPr>
        <w:t xml:space="preserve"> </w:t>
      </w:r>
      <w:r w:rsidR="00A64319">
        <w:rPr>
          <w:sz w:val="28"/>
          <w:szCs w:val="28"/>
          <w:lang w:val="uk-UA"/>
        </w:rPr>
        <w:t xml:space="preserve"> </w:t>
      </w:r>
    </w:p>
    <w:p w:rsidR="006751BE" w:rsidRDefault="006751BE" w:rsidP="0067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319">
        <w:rPr>
          <w:sz w:val="28"/>
          <w:szCs w:val="28"/>
        </w:rPr>
        <w:t xml:space="preserve">    </w:t>
      </w:r>
      <w:r>
        <w:rPr>
          <w:sz w:val="28"/>
          <w:szCs w:val="28"/>
        </w:rPr>
        <w:t>Відповідно  до запровадженого</w:t>
      </w:r>
      <w:r w:rsidR="00DE606C" w:rsidRPr="00D967CF">
        <w:rPr>
          <w:sz w:val="28"/>
          <w:szCs w:val="28"/>
        </w:rPr>
        <w:t xml:space="preserve"> </w:t>
      </w:r>
      <w:r w:rsidRPr="006751BE">
        <w:rPr>
          <w:rFonts w:eastAsia="Calibri"/>
          <w:sz w:val="28"/>
          <w:szCs w:val="28"/>
          <w:lang w:eastAsia="en-US"/>
        </w:rPr>
        <w:t>проєкту «Технологічне майбутнє Вінниччини» загальною ціллю, якого є  розвиток Вінниччини як технологічного хабу</w:t>
      </w:r>
      <w:r w:rsidR="001A48C1">
        <w:rPr>
          <w:rFonts w:eastAsia="Calibri"/>
          <w:sz w:val="28"/>
          <w:szCs w:val="28"/>
          <w:lang w:eastAsia="en-US"/>
        </w:rPr>
        <w:t>, в ОЦТТУМ відкрито 1</w:t>
      </w:r>
      <w:r>
        <w:rPr>
          <w:rFonts w:eastAsia="Calibri"/>
          <w:sz w:val="28"/>
          <w:szCs w:val="28"/>
          <w:lang w:eastAsia="en-US"/>
        </w:rPr>
        <w:t xml:space="preserve"> груп</w:t>
      </w:r>
      <w:r w:rsidR="001A48C1">
        <w:rPr>
          <w:rFonts w:eastAsia="Calibri"/>
          <w:sz w:val="28"/>
          <w:szCs w:val="28"/>
          <w:lang w:eastAsia="en-US"/>
        </w:rPr>
        <w:t xml:space="preserve"> гуртка «Основи робототехніки»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8C1">
        <w:rPr>
          <w:rFonts w:eastAsia="Calibri"/>
          <w:sz w:val="28"/>
          <w:szCs w:val="28"/>
          <w:lang w:eastAsia="en-US"/>
        </w:rPr>
        <w:t>та 2 групи «</w:t>
      </w:r>
      <w:r w:rsidR="001A48C1">
        <w:rPr>
          <w:rFonts w:eastAsia="Calibri"/>
          <w:sz w:val="28"/>
          <w:szCs w:val="28"/>
          <w:lang w:val="en-US" w:eastAsia="en-US"/>
        </w:rPr>
        <w:t>Web</w:t>
      </w:r>
      <w:r w:rsidR="001A48C1">
        <w:rPr>
          <w:rFonts w:eastAsia="Calibri"/>
          <w:sz w:val="28"/>
          <w:szCs w:val="28"/>
          <w:lang w:eastAsia="en-US"/>
        </w:rPr>
        <w:t>-дизайн»,</w:t>
      </w:r>
      <w:r w:rsidR="001A48C1" w:rsidRPr="001A48C1">
        <w:rPr>
          <w:rFonts w:eastAsia="Calibri"/>
          <w:sz w:val="28"/>
          <w:szCs w:val="28"/>
          <w:lang w:eastAsia="en-US"/>
        </w:rPr>
        <w:t xml:space="preserve"> </w:t>
      </w:r>
      <w:r w:rsidR="00A64319">
        <w:rPr>
          <w:rFonts w:eastAsia="Calibri"/>
          <w:sz w:val="28"/>
          <w:szCs w:val="28"/>
          <w:lang w:eastAsia="en-US"/>
        </w:rPr>
        <w:t xml:space="preserve">  які працюють</w:t>
      </w:r>
      <w:r>
        <w:rPr>
          <w:rFonts w:eastAsia="Calibri"/>
          <w:sz w:val="28"/>
          <w:szCs w:val="28"/>
          <w:lang w:eastAsia="en-US"/>
        </w:rPr>
        <w:t xml:space="preserve"> у районах.</w:t>
      </w:r>
      <w:r>
        <w:rPr>
          <w:sz w:val="28"/>
          <w:szCs w:val="28"/>
        </w:rPr>
        <w:t xml:space="preserve"> </w:t>
      </w:r>
    </w:p>
    <w:p w:rsidR="006751BE" w:rsidRPr="00DE606C" w:rsidRDefault="00A64319" w:rsidP="0067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1BE" w:rsidRPr="00DE60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Згідно рішення педагогічної ради ОЦТТУМ, форма занять в закладі –змішана.</w:t>
      </w:r>
      <w:r w:rsidR="006751BE" w:rsidRPr="00DE606C">
        <w:rPr>
          <w:rFonts w:eastAsia="Calibri"/>
          <w:sz w:val="28"/>
          <w:szCs w:val="28"/>
          <w:lang w:eastAsia="en-US"/>
        </w:rPr>
        <w:t xml:space="preserve"> </w:t>
      </w:r>
      <w:r w:rsidR="006751BE" w:rsidRPr="00DE60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64319" w:rsidRDefault="00A64319" w:rsidP="00A64319">
      <w:pPr>
        <w:spacing w:after="16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Наразі в ОЦТТУМ  96</w:t>
      </w:r>
      <w:r w:rsidR="006751BE" w:rsidRPr="00DE606C">
        <w:rPr>
          <w:rFonts w:eastAsia="Calibri"/>
          <w:sz w:val="28"/>
          <w:szCs w:val="28"/>
          <w:lang w:val="ru-RU" w:eastAsia="en-US"/>
        </w:rPr>
        <w:t xml:space="preserve"> % груп працює   офлайн.</w:t>
      </w:r>
    </w:p>
    <w:p w:rsidR="00DE606C" w:rsidRPr="00447785" w:rsidRDefault="00A64319" w:rsidP="00F662C9">
      <w:pPr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За</w:t>
      </w:r>
      <w:r w:rsidR="007E344B">
        <w:rPr>
          <w:rFonts w:eastAsia="Calibri"/>
          <w:sz w:val="28"/>
          <w:szCs w:val="28"/>
          <w:lang w:val="ru-RU" w:eastAsia="en-US"/>
        </w:rPr>
        <w:t xml:space="preserve"> заявами батьків, 3</w:t>
      </w:r>
      <w:r>
        <w:rPr>
          <w:rFonts w:eastAsia="Calibri"/>
          <w:sz w:val="28"/>
          <w:szCs w:val="28"/>
          <w:lang w:val="ru-RU" w:eastAsia="en-US"/>
        </w:rPr>
        <w:t xml:space="preserve"> групи </w:t>
      </w:r>
      <w:r w:rsidR="007E344B">
        <w:rPr>
          <w:rFonts w:eastAsia="Calibri"/>
          <w:sz w:val="28"/>
          <w:szCs w:val="28"/>
          <w:lang w:val="ru-RU" w:eastAsia="en-US"/>
        </w:rPr>
        <w:t xml:space="preserve"> </w:t>
      </w:r>
      <w:r w:rsidR="006751BE" w:rsidRPr="00DE606C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працює дистанційно</w:t>
      </w:r>
      <w:r w:rsidR="007E344B">
        <w:rPr>
          <w:rFonts w:eastAsia="Calibri"/>
          <w:sz w:val="28"/>
          <w:szCs w:val="28"/>
          <w:lang w:val="ru-RU" w:eastAsia="en-US"/>
        </w:rPr>
        <w:t xml:space="preserve"> (</w:t>
      </w:r>
      <w:r w:rsidR="007E344B" w:rsidRPr="007E344B">
        <w:rPr>
          <w:sz w:val="28"/>
          <w:szCs w:val="28"/>
        </w:rPr>
        <w:t>«Графічний дизайн та анімація</w:t>
      </w:r>
      <w:r w:rsidR="007E344B">
        <w:rPr>
          <w:sz w:val="28"/>
          <w:szCs w:val="28"/>
        </w:rPr>
        <w:t>», к.г. Джуринськак К.В.- з 15.09.2023 р.</w:t>
      </w:r>
      <w:r>
        <w:rPr>
          <w:rFonts w:eastAsia="Calibri"/>
          <w:sz w:val="28"/>
          <w:szCs w:val="28"/>
          <w:lang w:val="ru-RU" w:eastAsia="en-US"/>
        </w:rPr>
        <w:t xml:space="preserve">, </w:t>
      </w:r>
      <w:r w:rsidR="007E344B">
        <w:rPr>
          <w:rFonts w:eastAsia="Calibri"/>
          <w:sz w:val="28"/>
          <w:szCs w:val="28"/>
          <w:lang w:val="ru-RU" w:eastAsia="en-US"/>
        </w:rPr>
        <w:t xml:space="preserve">та </w:t>
      </w:r>
      <w:r w:rsidR="007E344B" w:rsidRPr="007E344B">
        <w:rPr>
          <w:bCs/>
          <w:sz w:val="28"/>
          <w:szCs w:val="28"/>
        </w:rPr>
        <w:t>«Основи робототехніки та комп’ютерного моделювання»</w:t>
      </w:r>
      <w:r w:rsidR="001A48C1">
        <w:rPr>
          <w:bCs/>
          <w:sz w:val="28"/>
          <w:szCs w:val="28"/>
        </w:rPr>
        <w:t xml:space="preserve"> на</w:t>
      </w:r>
      <w:r w:rsidR="007E344B" w:rsidRPr="007E344B">
        <w:rPr>
          <w:bCs/>
          <w:sz w:val="28"/>
          <w:szCs w:val="28"/>
        </w:rPr>
        <w:t xml:space="preserve"> </w:t>
      </w:r>
      <w:r w:rsidR="007E344B">
        <w:rPr>
          <w:bCs/>
          <w:sz w:val="28"/>
          <w:szCs w:val="28"/>
        </w:rPr>
        <w:t xml:space="preserve"> </w:t>
      </w:r>
      <w:r w:rsidR="007E344B" w:rsidRPr="007E344B">
        <w:rPr>
          <w:bCs/>
          <w:sz w:val="28"/>
          <w:szCs w:val="28"/>
        </w:rPr>
        <w:t xml:space="preserve"> базі Вінницького національного технічного університету</w:t>
      </w:r>
      <w:r w:rsidR="007E344B">
        <w:rPr>
          <w:bCs/>
          <w:sz w:val="28"/>
          <w:szCs w:val="28"/>
        </w:rPr>
        <w:t>, к.г. Белзецький Р.С.),</w:t>
      </w:r>
      <w:r w:rsidR="007E344B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а 2 групи в змішаному режимі.</w:t>
      </w:r>
      <w:r w:rsidR="006751BE" w:rsidRPr="00DE606C">
        <w:rPr>
          <w:rFonts w:eastAsia="Calibri"/>
          <w:sz w:val="28"/>
          <w:szCs w:val="28"/>
          <w:lang w:val="ru-RU"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</w:t>
      </w:r>
      <w:r w:rsidR="00F662C9">
        <w:rPr>
          <w:rFonts w:eastAsia="Calibri"/>
          <w:sz w:val="28"/>
          <w:szCs w:val="28"/>
          <w:lang w:eastAsia="en-US"/>
        </w:rPr>
        <w:t xml:space="preserve"> Для </w:t>
      </w:r>
      <w:r w:rsidR="006751BE" w:rsidRPr="00DE606C">
        <w:rPr>
          <w:rFonts w:eastAsia="Calibri"/>
          <w:sz w:val="28"/>
          <w:szCs w:val="28"/>
          <w:lang w:eastAsia="en-US"/>
        </w:rPr>
        <w:t xml:space="preserve">дистанційного навчання використовуються навчальні платформи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51BE" w:rsidRPr="00DE60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64319">
        <w:rPr>
          <w:bCs/>
          <w:sz w:val="28"/>
          <w:szCs w:val="28"/>
          <w:lang w:val="en-US"/>
        </w:rPr>
        <w:t>Classroom</w:t>
      </w:r>
      <w:r w:rsidRPr="00A64319">
        <w:rPr>
          <w:bCs/>
          <w:sz w:val="28"/>
          <w:szCs w:val="28"/>
        </w:rPr>
        <w:t xml:space="preserve">, </w:t>
      </w:r>
      <w:r w:rsidRPr="00A64319">
        <w:rPr>
          <w:bCs/>
          <w:sz w:val="28"/>
          <w:szCs w:val="28"/>
          <w:lang w:val="en-US"/>
        </w:rPr>
        <w:t>Classdojo</w:t>
      </w:r>
      <w:r w:rsidRPr="00A6431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</w:t>
      </w:r>
      <w:r w:rsidRPr="00A643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відеоконференцій</w:t>
      </w:r>
      <w:r w:rsidRPr="00A64319">
        <w:rPr>
          <w:bCs/>
          <w:sz w:val="28"/>
          <w:szCs w:val="28"/>
        </w:rPr>
        <w:t xml:space="preserve">: </w:t>
      </w:r>
      <w:r w:rsidRPr="00A64319">
        <w:rPr>
          <w:bCs/>
          <w:sz w:val="28"/>
          <w:szCs w:val="28"/>
          <w:lang w:val="en-US"/>
        </w:rPr>
        <w:t>Zoom</w:t>
      </w:r>
      <w:r w:rsidRPr="00A64319">
        <w:rPr>
          <w:bCs/>
          <w:sz w:val="28"/>
          <w:szCs w:val="28"/>
        </w:rPr>
        <w:t>.</w:t>
      </w:r>
    </w:p>
    <w:p w:rsidR="00DE606C" w:rsidRPr="006751BE" w:rsidRDefault="00DE606C" w:rsidP="006751BE">
      <w:pPr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 Технічні гуртки, з метою більшого охоплення дітей гуртковою роботою, створення оптимальних умов для відвідування занять,  працюють не тільки на базі ОЦТТУМ, але й за місцем проживання дітей: на базі ДНЗ, сільських та міських ЗШ,   районних та міських    закладів позашкільної освіти  та інших  закладів, що  видно з таблиці.</w:t>
      </w:r>
    </w:p>
    <w:p w:rsidR="001A48C1" w:rsidRPr="00D967CF" w:rsidRDefault="001A48C1" w:rsidP="001A48C1">
      <w:pPr>
        <w:rPr>
          <w:b/>
          <w:i/>
          <w:sz w:val="28"/>
          <w:szCs w:val="28"/>
          <w:lang w:eastAsia="uk-UA"/>
        </w:rPr>
      </w:pPr>
    </w:p>
    <w:p w:rsidR="00DE606C" w:rsidRPr="00D967CF" w:rsidRDefault="00DE606C" w:rsidP="00DE606C">
      <w:pPr>
        <w:jc w:val="center"/>
        <w:rPr>
          <w:b/>
          <w:i/>
          <w:sz w:val="28"/>
          <w:szCs w:val="28"/>
          <w:lang w:eastAsia="uk-UA"/>
        </w:rPr>
      </w:pPr>
      <w:r w:rsidRPr="00D967CF">
        <w:rPr>
          <w:b/>
          <w:i/>
          <w:sz w:val="28"/>
          <w:szCs w:val="28"/>
          <w:lang w:eastAsia="uk-UA"/>
        </w:rPr>
        <w:lastRenderedPageBreak/>
        <w:t>Географія гуртків ОЦТТУМ</w:t>
      </w:r>
    </w:p>
    <w:p w:rsidR="00DE606C" w:rsidRPr="00D967CF" w:rsidRDefault="00DE606C" w:rsidP="00DE606C">
      <w:pPr>
        <w:jc w:val="both"/>
        <w:rPr>
          <w:i/>
          <w:sz w:val="24"/>
          <w:szCs w:val="24"/>
        </w:rPr>
      </w:pPr>
    </w:p>
    <w:p w:rsidR="00DE606C" w:rsidRPr="00D967CF" w:rsidRDefault="00DE606C" w:rsidP="00DE606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954"/>
        <w:gridCol w:w="1806"/>
        <w:gridCol w:w="1806"/>
      </w:tblGrid>
      <w:tr w:rsidR="007E344B" w:rsidRPr="007E344B" w:rsidTr="008D1EB4">
        <w:trPr>
          <w:trHeight w:val="513"/>
        </w:trPr>
        <w:tc>
          <w:tcPr>
            <w:tcW w:w="826" w:type="dxa"/>
          </w:tcPr>
          <w:p w:rsidR="007E344B" w:rsidRPr="007E344B" w:rsidRDefault="007E344B" w:rsidP="007E344B">
            <w:pPr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№</w:t>
            </w:r>
          </w:p>
          <w:p w:rsidR="007E344B" w:rsidRPr="007E344B" w:rsidRDefault="007E344B" w:rsidP="007E344B">
            <w:pPr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4954" w:type="dxa"/>
          </w:tcPr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НАЗВА ЗАКЛАДУ (</w:t>
            </w:r>
            <w:r w:rsidRPr="007E344B">
              <w:rPr>
                <w:i/>
                <w:sz w:val="28"/>
                <w:szCs w:val="28"/>
              </w:rPr>
              <w:t>МІСТО, РАЙОН</w:t>
            </w:r>
            <w:r w:rsidRPr="007E344B">
              <w:rPr>
                <w:b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1806" w:type="dxa"/>
          </w:tcPr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Кількість</w:t>
            </w:r>
          </w:p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груп</w:t>
            </w:r>
          </w:p>
        </w:tc>
        <w:tc>
          <w:tcPr>
            <w:tcW w:w="1806" w:type="dxa"/>
          </w:tcPr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Кількість</w:t>
            </w:r>
          </w:p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дітей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Агрономічненський  ліцей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Бершадський ЗЗСО І-ІІІ ст. №1 ім. А. Матвієнко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ДНЗ «Браїлівський  професійний ліцей»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Гніванський КЗ «ЦПО  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60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ЗДО №4   м. Гнівані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КЗ «Калинівський ліцей № 2»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Нападівська  гімназія, Калинівська МР</w:t>
            </w:r>
          </w:p>
          <w:p w:rsidR="007E344B" w:rsidRPr="007E344B" w:rsidRDefault="007E344B" w:rsidP="007E344B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ОЗ ЗСО-ліцей з дошкільним підрозділом с. Кордилівка, Калинівська МР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Дашівський ліцей Дашівської селищної ради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12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Кальницький ліцей  ім. Я. Івашкевича   Дашівської  ОТГ    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Крижопільський ЗЗСО І-ІІІ ст. ім. воїна інтернаціоналіста С.В. Гаврилька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12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 КЗ «ЗЗСО- ліцей Лука- Мелешківської сільської ради»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ЗДО «Веселка» с. Лука Мелешківська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 КО ЗО "Липовецька загальноосвітня школа І - ІІІ ст.№1 ім. В. Липківського Липовецької міської ради Вінницького району Вінницької області"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НВК: ЗШ І-ІІІ ст. - ліцей №4 м. Могилева-Подільського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60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Могилівська філія гімназії №2 м. Гнівані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Мурованокуриловецька  ЗО санаторна  школа-інтернат І-ІІІ ст. Вінницької обласної Ради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Ліцей №3 с. Жабокрич Крижопільського ТГ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Слободо-Шаргородська  ЗЗСО І-ІІІ ст Шаргородської МР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Шаргородський БДЮТ Шаргородського МР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 Станіславчицький опорний заклад </w:t>
            </w:r>
            <w:r w:rsidRPr="007E344B">
              <w:rPr>
                <w:sz w:val="28"/>
                <w:szCs w:val="28"/>
              </w:rPr>
              <w:lastRenderedPageBreak/>
              <w:t xml:space="preserve">загальної середньої освіти І-ІІІ ступенів Станіславчицької сільської ради Жмеринського району    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Філія ЗСО І-ІІ ст. с. Гальжбіївка ОНЗ «НВК:ЗЗСО І ступеня –гімназія м. Ямполя Ямпільської МР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ОНЗ «ЗЗСО І-ІІІ ст.№2 ім. Івана Богуна м. Ямппіль Ямпільської МР»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36</w:t>
            </w:r>
          </w:p>
        </w:tc>
      </w:tr>
      <w:tr w:rsidR="007E344B" w:rsidRPr="007E344B" w:rsidTr="008D1EB4">
        <w:trPr>
          <w:trHeight w:val="317"/>
        </w:trPr>
        <w:tc>
          <w:tcPr>
            <w:tcW w:w="5780" w:type="dxa"/>
            <w:gridSpan w:val="2"/>
          </w:tcPr>
          <w:p w:rsidR="007E344B" w:rsidRPr="007E344B" w:rsidRDefault="007E344B" w:rsidP="007E344B">
            <w:pPr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 xml:space="preserve"> ВСЬОГО В РАЙОНАХ (МІСТАХ)                                    ВІННИЦЬКОЇ ОБЛАСТІ: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606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КЗ «ВЛ № 4  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КЗ « ВЛ№ 9  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КЗ «ВЛ № 20 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 xml:space="preserve">КЗ «ВЛ № 21 » 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КЗ «Вінницька гуманітарна початкова школа № 25»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КЗ «ВЛ № 33 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  <w:shd w:val="clear" w:color="auto" w:fill="FCFCFC"/>
              </w:rPr>
              <w:t xml:space="preserve">Державний навчальний заклад </w:t>
            </w:r>
            <w:r w:rsidRPr="007E344B">
              <w:rPr>
                <w:color w:val="1C1E21"/>
                <w:sz w:val="28"/>
                <w:szCs w:val="28"/>
                <w:shd w:val="clear" w:color="auto" w:fill="FFFFFF"/>
              </w:rPr>
              <w:t>«Центр професійно-технічної освіти  №1 м. Вінниці»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  <w:shd w:val="clear" w:color="auto" w:fill="FCFCFC"/>
              </w:rPr>
            </w:pPr>
            <w:r w:rsidRPr="007E344B">
              <w:rPr>
                <w:sz w:val="28"/>
                <w:szCs w:val="28"/>
                <w:shd w:val="clear" w:color="auto" w:fill="FCFCFC"/>
              </w:rPr>
              <w:t>ВПУ №11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12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  <w:shd w:val="clear" w:color="auto" w:fill="FCFCFC"/>
              </w:rPr>
            </w:pPr>
            <w:r w:rsidRPr="007E344B">
              <w:rPr>
                <w:sz w:val="28"/>
                <w:szCs w:val="28"/>
                <w:shd w:val="clear" w:color="auto" w:fill="FCFCFC"/>
              </w:rPr>
              <w:t>Вінницький технічний фаховий коледж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24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  <w:shd w:val="clear" w:color="auto" w:fill="FCFCFC"/>
              </w:rPr>
            </w:pPr>
            <w:r w:rsidRPr="007E344B">
              <w:rPr>
                <w:sz w:val="28"/>
                <w:szCs w:val="28"/>
                <w:shd w:val="clear" w:color="auto" w:fill="FCFCFC"/>
              </w:rPr>
              <w:t>ВНТУ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12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ДНЗ №3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30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A66FC5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ДНЗ №19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sz w:val="28"/>
                <w:szCs w:val="28"/>
              </w:rPr>
            </w:pPr>
            <w:r w:rsidRPr="007E344B">
              <w:rPr>
                <w:sz w:val="28"/>
                <w:szCs w:val="28"/>
              </w:rPr>
              <w:t>15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>В навчальних закладах м. Вінниці</w:t>
            </w:r>
          </w:p>
          <w:p w:rsidR="007E344B" w:rsidRPr="007E344B" w:rsidRDefault="007E344B" w:rsidP="007E344B">
            <w:pPr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>252</w:t>
            </w:r>
          </w:p>
        </w:tc>
      </w:tr>
      <w:tr w:rsidR="007E344B" w:rsidRPr="007E344B" w:rsidTr="008D1EB4">
        <w:tc>
          <w:tcPr>
            <w:tcW w:w="826" w:type="dxa"/>
          </w:tcPr>
          <w:p w:rsidR="007E344B" w:rsidRPr="007E344B" w:rsidRDefault="007E344B" w:rsidP="007E344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E344B" w:rsidRPr="007E344B" w:rsidRDefault="007E344B" w:rsidP="007E344B">
            <w:pPr>
              <w:jc w:val="both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На базі ОЦТТУМ</w:t>
            </w:r>
          </w:p>
          <w:p w:rsidR="007E344B" w:rsidRPr="007E344B" w:rsidRDefault="007E344B" w:rsidP="007E344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jc w:val="center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806" w:type="dxa"/>
            <w:vAlign w:val="center"/>
          </w:tcPr>
          <w:p w:rsidR="007E344B" w:rsidRPr="007E344B" w:rsidRDefault="007E344B" w:rsidP="007E344B">
            <w:pPr>
              <w:tabs>
                <w:tab w:val="left" w:pos="660"/>
                <w:tab w:val="center" w:pos="88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E344B">
              <w:rPr>
                <w:b/>
                <w:i/>
                <w:sz w:val="28"/>
                <w:szCs w:val="28"/>
              </w:rPr>
              <w:t>234</w:t>
            </w:r>
          </w:p>
        </w:tc>
      </w:tr>
      <w:tr w:rsidR="007E344B" w:rsidRPr="007E344B" w:rsidTr="008D1EB4">
        <w:trPr>
          <w:trHeight w:val="611"/>
        </w:trPr>
        <w:tc>
          <w:tcPr>
            <w:tcW w:w="5780" w:type="dxa"/>
            <w:gridSpan w:val="2"/>
          </w:tcPr>
          <w:p w:rsidR="007E344B" w:rsidRPr="007E344B" w:rsidRDefault="007E344B" w:rsidP="007E344B">
            <w:pPr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 xml:space="preserve">      РАЗОМ в   ОЦТТУМ :</w:t>
            </w:r>
          </w:p>
        </w:tc>
        <w:tc>
          <w:tcPr>
            <w:tcW w:w="1806" w:type="dxa"/>
          </w:tcPr>
          <w:p w:rsidR="007E344B" w:rsidRPr="007E344B" w:rsidRDefault="007E344B" w:rsidP="007E344B">
            <w:pPr>
              <w:jc w:val="center"/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 xml:space="preserve">  79 групи</w:t>
            </w:r>
          </w:p>
        </w:tc>
        <w:tc>
          <w:tcPr>
            <w:tcW w:w="1806" w:type="dxa"/>
          </w:tcPr>
          <w:p w:rsidR="007E344B" w:rsidRPr="007E344B" w:rsidRDefault="007E344B" w:rsidP="007E344B">
            <w:pPr>
              <w:jc w:val="center"/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 xml:space="preserve">1092 </w:t>
            </w:r>
          </w:p>
          <w:p w:rsidR="007E344B" w:rsidRPr="007E344B" w:rsidRDefault="007E344B" w:rsidP="007E344B">
            <w:pPr>
              <w:jc w:val="center"/>
              <w:rPr>
                <w:b/>
                <w:sz w:val="28"/>
                <w:szCs w:val="28"/>
              </w:rPr>
            </w:pPr>
            <w:r w:rsidRPr="007E344B">
              <w:rPr>
                <w:b/>
                <w:sz w:val="28"/>
                <w:szCs w:val="28"/>
              </w:rPr>
              <w:t>вихованці</w:t>
            </w:r>
          </w:p>
        </w:tc>
      </w:tr>
    </w:tbl>
    <w:p w:rsidR="00DE606C" w:rsidRPr="00D967CF" w:rsidRDefault="00DE606C" w:rsidP="00DE606C">
      <w:pPr>
        <w:jc w:val="both"/>
        <w:rPr>
          <w:sz w:val="24"/>
          <w:szCs w:val="24"/>
        </w:rPr>
      </w:pPr>
    </w:p>
    <w:p w:rsidR="00DE606C" w:rsidRPr="0014395E" w:rsidRDefault="00DE606C" w:rsidP="00DE606C">
      <w:pPr>
        <w:ind w:firstLine="708"/>
        <w:jc w:val="both"/>
        <w:rPr>
          <w:i/>
          <w:sz w:val="24"/>
          <w:szCs w:val="24"/>
          <w:u w:val="single"/>
        </w:rPr>
      </w:pPr>
      <w:r w:rsidRPr="0014395E">
        <w:rPr>
          <w:i/>
          <w:sz w:val="24"/>
          <w:szCs w:val="24"/>
          <w:u w:val="single"/>
        </w:rPr>
        <w:t xml:space="preserve"> </w:t>
      </w:r>
    </w:p>
    <w:p w:rsidR="00DE606C" w:rsidRPr="0014395E" w:rsidRDefault="00DE606C" w:rsidP="00DE606C">
      <w:pPr>
        <w:ind w:firstLine="708"/>
        <w:jc w:val="both"/>
        <w:rPr>
          <w:i/>
          <w:sz w:val="24"/>
          <w:szCs w:val="24"/>
          <w:u w:val="single"/>
        </w:rPr>
      </w:pPr>
    </w:p>
    <w:p w:rsidR="00DE606C" w:rsidRPr="0014395E" w:rsidRDefault="00DE606C" w:rsidP="00DE606C">
      <w:pPr>
        <w:ind w:firstLine="708"/>
        <w:jc w:val="both"/>
        <w:rPr>
          <w:i/>
          <w:sz w:val="24"/>
          <w:szCs w:val="24"/>
          <w:u w:val="single"/>
        </w:rPr>
      </w:pPr>
    </w:p>
    <w:p w:rsidR="00DE606C" w:rsidRPr="0014395E" w:rsidRDefault="00DE606C" w:rsidP="00DE606C">
      <w:pPr>
        <w:ind w:firstLine="708"/>
        <w:jc w:val="both"/>
        <w:rPr>
          <w:i/>
          <w:sz w:val="24"/>
          <w:szCs w:val="24"/>
          <w:u w:val="single"/>
        </w:rPr>
      </w:pPr>
    </w:p>
    <w:p w:rsidR="00DE606C" w:rsidRDefault="00DE606C" w:rsidP="00DE606C">
      <w:pPr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0A5E79" w:rsidRDefault="000A5E79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DE606C">
      <w:pPr>
        <w:ind w:firstLine="708"/>
        <w:jc w:val="both"/>
        <w:rPr>
          <w:i/>
          <w:sz w:val="28"/>
          <w:szCs w:val="28"/>
          <w:u w:val="single"/>
        </w:rPr>
      </w:pPr>
    </w:p>
    <w:p w:rsidR="007E344B" w:rsidRDefault="007E344B" w:rsidP="001A48C1">
      <w:pPr>
        <w:jc w:val="both"/>
        <w:rPr>
          <w:i/>
          <w:sz w:val="28"/>
          <w:szCs w:val="28"/>
          <w:u w:val="single"/>
        </w:rPr>
      </w:pPr>
    </w:p>
    <w:p w:rsidR="00DE606C" w:rsidRPr="0014395E" w:rsidRDefault="00DE606C" w:rsidP="00DE606C">
      <w:pPr>
        <w:ind w:firstLine="708"/>
        <w:jc w:val="both"/>
        <w:rPr>
          <w:i/>
          <w:sz w:val="28"/>
          <w:szCs w:val="28"/>
          <w:u w:val="single"/>
        </w:rPr>
      </w:pPr>
      <w:r w:rsidRPr="00D967CF">
        <w:rPr>
          <w:i/>
          <w:sz w:val="28"/>
          <w:szCs w:val="28"/>
          <w:u w:val="single"/>
        </w:rPr>
        <w:t>Віковий к</w:t>
      </w:r>
      <w:r w:rsidRPr="0014395E">
        <w:rPr>
          <w:i/>
          <w:sz w:val="28"/>
          <w:szCs w:val="28"/>
          <w:u w:val="single"/>
        </w:rPr>
        <w:t>онтингент гуртківців</w:t>
      </w:r>
      <w:r w:rsidRPr="00D967CF">
        <w:rPr>
          <w:i/>
          <w:sz w:val="28"/>
          <w:szCs w:val="28"/>
          <w:u w:val="single"/>
        </w:rPr>
        <w:t xml:space="preserve"> ОЦТТУМ</w:t>
      </w:r>
      <w:r w:rsidRPr="0014395E">
        <w:rPr>
          <w:i/>
          <w:sz w:val="28"/>
          <w:szCs w:val="28"/>
          <w:u w:val="single"/>
        </w:rPr>
        <w:t xml:space="preserve"> :</w:t>
      </w:r>
    </w:p>
    <w:p w:rsidR="00DE606C" w:rsidRPr="00D967CF" w:rsidRDefault="00DE606C" w:rsidP="00A66FC5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14395E">
        <w:rPr>
          <w:sz w:val="24"/>
          <w:szCs w:val="24"/>
        </w:rPr>
        <w:t xml:space="preserve"> </w:t>
      </w:r>
      <w:r w:rsidRPr="00D967CF">
        <w:rPr>
          <w:sz w:val="28"/>
          <w:szCs w:val="28"/>
          <w:lang w:val="ru-RU"/>
        </w:rPr>
        <w:t xml:space="preserve">дошкільний вік – </w:t>
      </w:r>
      <w:r w:rsidRPr="00D967CF">
        <w:rPr>
          <w:sz w:val="28"/>
          <w:szCs w:val="28"/>
        </w:rPr>
        <w:t>5,8</w:t>
      </w:r>
      <w:r w:rsidRPr="00D967CF">
        <w:rPr>
          <w:sz w:val="28"/>
          <w:szCs w:val="28"/>
          <w:lang w:val="ru-RU"/>
        </w:rPr>
        <w:t xml:space="preserve"> %</w:t>
      </w:r>
    </w:p>
    <w:p w:rsidR="00DE606C" w:rsidRPr="00D967CF" w:rsidRDefault="00DE606C" w:rsidP="00A66FC5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молодший шкільний вік – </w:t>
      </w:r>
      <w:r w:rsidRPr="00D967CF">
        <w:rPr>
          <w:sz w:val="28"/>
          <w:szCs w:val="28"/>
        </w:rPr>
        <w:t xml:space="preserve">29,5 </w:t>
      </w:r>
      <w:r w:rsidRPr="00D967CF">
        <w:rPr>
          <w:sz w:val="28"/>
          <w:szCs w:val="28"/>
          <w:lang w:val="ru-RU"/>
        </w:rPr>
        <w:t>%</w:t>
      </w:r>
    </w:p>
    <w:p w:rsidR="00DE606C" w:rsidRPr="00D967CF" w:rsidRDefault="00DE606C" w:rsidP="00A66FC5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>середній шкільний вік – 3</w:t>
      </w:r>
      <w:r w:rsidRPr="00D967CF">
        <w:rPr>
          <w:sz w:val="28"/>
          <w:szCs w:val="28"/>
        </w:rPr>
        <w:t>7</w:t>
      </w:r>
      <w:r w:rsidRPr="00D967CF">
        <w:rPr>
          <w:sz w:val="28"/>
          <w:szCs w:val="28"/>
          <w:lang w:val="ru-RU"/>
        </w:rPr>
        <w:t>%</w:t>
      </w:r>
      <w:r w:rsidRPr="00D967CF">
        <w:rPr>
          <w:sz w:val="28"/>
          <w:szCs w:val="28"/>
        </w:rPr>
        <w:t xml:space="preserve"> </w:t>
      </w:r>
    </w:p>
    <w:p w:rsidR="00DE606C" w:rsidRPr="00D967CF" w:rsidRDefault="00DE606C" w:rsidP="00A66FC5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старший шкільний вік – </w:t>
      </w:r>
      <w:r w:rsidRPr="00D967CF">
        <w:rPr>
          <w:sz w:val="28"/>
          <w:szCs w:val="28"/>
        </w:rPr>
        <w:t>21,2</w:t>
      </w:r>
      <w:r w:rsidRPr="00D967CF">
        <w:rPr>
          <w:sz w:val="28"/>
          <w:szCs w:val="28"/>
          <w:lang w:val="ru-RU"/>
        </w:rPr>
        <w:t xml:space="preserve"> %</w:t>
      </w:r>
    </w:p>
    <w:p w:rsidR="00DE606C" w:rsidRPr="006751BE" w:rsidRDefault="00DE606C" w:rsidP="00A66FC5">
      <w:pPr>
        <w:numPr>
          <w:ilvl w:val="0"/>
          <w:numId w:val="4"/>
        </w:numPr>
        <w:jc w:val="both"/>
        <w:rPr>
          <w:sz w:val="28"/>
          <w:szCs w:val="28"/>
        </w:rPr>
      </w:pPr>
      <w:r w:rsidRPr="00D967CF">
        <w:rPr>
          <w:sz w:val="28"/>
          <w:szCs w:val="28"/>
          <w:lang w:val="ru-RU"/>
        </w:rPr>
        <w:t xml:space="preserve">студенти – </w:t>
      </w:r>
      <w:r w:rsidRPr="00D967CF">
        <w:rPr>
          <w:sz w:val="28"/>
          <w:szCs w:val="28"/>
        </w:rPr>
        <w:t>6,5</w:t>
      </w:r>
      <w:r w:rsidRPr="00D967CF">
        <w:rPr>
          <w:sz w:val="28"/>
          <w:szCs w:val="28"/>
          <w:lang w:val="ru-RU"/>
        </w:rPr>
        <w:t xml:space="preserve"> %</w:t>
      </w:r>
      <w:r w:rsidRPr="00D967CF">
        <w:rPr>
          <w:sz w:val="28"/>
          <w:szCs w:val="28"/>
        </w:rPr>
        <w:t xml:space="preserve">.       </w:t>
      </w:r>
    </w:p>
    <w:p w:rsidR="00DE606C" w:rsidRDefault="00DE606C" w:rsidP="00DE606C">
      <w:pPr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Значна увага приділялася роботі з дітьми, що потребують</w:t>
      </w:r>
      <w:r w:rsidR="00B009AE">
        <w:rPr>
          <w:sz w:val="28"/>
          <w:szCs w:val="28"/>
        </w:rPr>
        <w:t xml:space="preserve"> соціальної підтримки: сиротам-2</w:t>
      </w:r>
      <w:r w:rsidRPr="00D967CF">
        <w:rPr>
          <w:sz w:val="28"/>
          <w:szCs w:val="28"/>
        </w:rPr>
        <w:t>,</w:t>
      </w:r>
      <w:r w:rsidR="00B009AE">
        <w:rPr>
          <w:sz w:val="28"/>
          <w:szCs w:val="28"/>
        </w:rPr>
        <w:t xml:space="preserve">  напівсиротам- 11, з багатодітних сімей -101, внутрішньопереміщеним-22</w:t>
      </w:r>
      <w:r w:rsidRPr="00D967CF">
        <w:rPr>
          <w:sz w:val="28"/>
          <w:szCs w:val="28"/>
        </w:rPr>
        <w:t>,  дітям  з  особливими потребами</w:t>
      </w:r>
      <w:r w:rsidR="00B009AE">
        <w:rPr>
          <w:sz w:val="28"/>
          <w:szCs w:val="28"/>
        </w:rPr>
        <w:t xml:space="preserve"> -6; дітям, батьки яких в ЗСУ-30</w:t>
      </w:r>
      <w:r w:rsidRPr="00D967CF">
        <w:rPr>
          <w:sz w:val="28"/>
          <w:szCs w:val="28"/>
        </w:rPr>
        <w:t>.</w:t>
      </w:r>
    </w:p>
    <w:p w:rsidR="003A7556" w:rsidRPr="00D967CF" w:rsidRDefault="003A7556" w:rsidP="00DE606C">
      <w:pPr>
        <w:jc w:val="both"/>
        <w:rPr>
          <w:sz w:val="28"/>
          <w:szCs w:val="28"/>
          <w:lang w:eastAsia="uk-UA"/>
        </w:rPr>
      </w:pPr>
      <w:r w:rsidRPr="00731622">
        <w:rPr>
          <w:iCs/>
          <w:color w:val="000000"/>
          <w:spacing w:val="-3"/>
          <w:sz w:val="28"/>
          <w:szCs w:val="28"/>
          <w:lang w:eastAsia="uk-UA"/>
        </w:rPr>
        <w:lastRenderedPageBreak/>
        <w:t xml:space="preserve">      </w:t>
      </w:r>
      <w:r w:rsidRPr="003C7078">
        <w:rPr>
          <w:iCs/>
          <w:color w:val="000000"/>
          <w:spacing w:val="-3"/>
          <w:sz w:val="28"/>
          <w:szCs w:val="28"/>
          <w:lang w:val="ru-RU" w:eastAsia="uk-UA"/>
        </w:rPr>
        <w:t>Педагоги закладу активно залучали до занять технічною творчістю внутрішньопере</w:t>
      </w:r>
      <w:r>
        <w:rPr>
          <w:iCs/>
          <w:color w:val="000000"/>
          <w:spacing w:val="-3"/>
          <w:sz w:val="28"/>
          <w:szCs w:val="28"/>
          <w:lang w:val="ru-RU" w:eastAsia="uk-UA"/>
        </w:rPr>
        <w:t>міщених дітей. В гуртках закладу</w:t>
      </w:r>
      <w:r w:rsidRPr="003C7078">
        <w:rPr>
          <w:iCs/>
          <w:color w:val="000000"/>
          <w:spacing w:val="-3"/>
          <w:sz w:val="28"/>
          <w:szCs w:val="28"/>
          <w:lang w:val="ru-RU" w:eastAsia="uk-UA"/>
        </w:rPr>
        <w:t xml:space="preserve">, за заявами батьків </w:t>
      </w:r>
      <w:r>
        <w:rPr>
          <w:iCs/>
          <w:color w:val="000000"/>
          <w:spacing w:val="-3"/>
          <w:sz w:val="28"/>
          <w:szCs w:val="28"/>
          <w:lang w:val="ru-RU" w:eastAsia="uk-UA"/>
        </w:rPr>
        <w:t xml:space="preserve">навчаються діти </w:t>
      </w:r>
      <w:r w:rsidRPr="003C7078">
        <w:rPr>
          <w:iCs/>
          <w:color w:val="000000"/>
          <w:spacing w:val="-3"/>
          <w:sz w:val="28"/>
          <w:szCs w:val="28"/>
          <w:lang w:val="ru-RU" w:eastAsia="uk-UA"/>
        </w:rPr>
        <w:t xml:space="preserve"> з Маріуполя, Київської</w:t>
      </w:r>
      <w:r>
        <w:rPr>
          <w:iCs/>
          <w:color w:val="000000"/>
          <w:spacing w:val="-3"/>
          <w:sz w:val="28"/>
          <w:szCs w:val="28"/>
          <w:lang w:val="ru-RU" w:eastAsia="uk-UA"/>
        </w:rPr>
        <w:t xml:space="preserve">, </w:t>
      </w:r>
      <w:r w:rsidRPr="003C7078">
        <w:rPr>
          <w:iCs/>
          <w:color w:val="000000"/>
          <w:spacing w:val="-3"/>
          <w:sz w:val="28"/>
          <w:szCs w:val="28"/>
          <w:lang w:val="ru-RU" w:eastAsia="uk-UA"/>
        </w:rPr>
        <w:t xml:space="preserve"> Чернігівської, Харківської областей.</w:t>
      </w:r>
      <w:r>
        <w:rPr>
          <w:sz w:val="28"/>
          <w:szCs w:val="28"/>
          <w:lang w:eastAsia="uk-UA"/>
        </w:rPr>
        <w:t xml:space="preserve">  </w:t>
      </w:r>
    </w:p>
    <w:p w:rsidR="00DE606C" w:rsidRPr="00DE606C" w:rsidRDefault="00DE606C" w:rsidP="00DE606C">
      <w:pPr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     Освітній</w:t>
      </w:r>
      <w:r w:rsidRPr="00D967CF">
        <w:rPr>
          <w:sz w:val="28"/>
          <w:szCs w:val="28"/>
          <w:lang w:val="ru-RU"/>
        </w:rPr>
        <w:t xml:space="preserve"> процес у </w:t>
      </w:r>
      <w:r w:rsidR="00B009AE">
        <w:rPr>
          <w:sz w:val="28"/>
          <w:szCs w:val="28"/>
        </w:rPr>
        <w:t xml:space="preserve"> 2023-2024</w:t>
      </w:r>
      <w:r w:rsidRPr="00D967CF">
        <w:rPr>
          <w:sz w:val="28"/>
          <w:szCs w:val="28"/>
        </w:rPr>
        <w:t xml:space="preserve"> навчальному </w:t>
      </w:r>
      <w:r w:rsidRPr="00D967CF">
        <w:rPr>
          <w:sz w:val="28"/>
          <w:szCs w:val="28"/>
          <w:lang w:val="ru-RU"/>
        </w:rPr>
        <w:t>ро</w:t>
      </w:r>
      <w:r w:rsidRPr="00D967CF">
        <w:rPr>
          <w:sz w:val="28"/>
          <w:szCs w:val="28"/>
        </w:rPr>
        <w:t>ці</w:t>
      </w:r>
      <w:r w:rsidRPr="00D967CF">
        <w:rPr>
          <w:sz w:val="28"/>
          <w:szCs w:val="28"/>
          <w:lang w:val="ru-RU"/>
        </w:rPr>
        <w:t xml:space="preserve"> </w:t>
      </w:r>
      <w:r w:rsidRPr="00D967CF">
        <w:rPr>
          <w:sz w:val="28"/>
          <w:szCs w:val="28"/>
        </w:rPr>
        <w:t xml:space="preserve"> проводиться</w:t>
      </w:r>
      <w:r w:rsidRPr="00D967CF">
        <w:rPr>
          <w:sz w:val="28"/>
          <w:szCs w:val="28"/>
          <w:lang w:val="ru-RU"/>
        </w:rPr>
        <w:t xml:space="preserve"> за типовими навчальними програми і планами, рекомендованими МОН України авторськими та комбінованими, що обговорювалися та були прийняті на засіданнях методичних об’єднань, погоджені методичною радою ОЦТТУМ та  </w:t>
      </w:r>
      <w:r w:rsidRPr="00D967CF">
        <w:rPr>
          <w:sz w:val="28"/>
          <w:szCs w:val="28"/>
        </w:rPr>
        <w:t>КВНЗ «Вінницька академія безперервної освіти»</w:t>
      </w:r>
      <w:r w:rsidRPr="00D967CF">
        <w:rPr>
          <w:sz w:val="28"/>
          <w:szCs w:val="28"/>
          <w:lang w:val="ru-RU"/>
        </w:rPr>
        <w:t xml:space="preserve"> і затверджені  </w:t>
      </w:r>
      <w:r w:rsidRPr="00D967CF">
        <w:rPr>
          <w:sz w:val="28"/>
          <w:szCs w:val="28"/>
        </w:rPr>
        <w:t>наказом Департаменту</w:t>
      </w:r>
      <w:r w:rsidRPr="00D967CF">
        <w:rPr>
          <w:sz w:val="28"/>
          <w:szCs w:val="28"/>
          <w:lang w:val="ru-RU"/>
        </w:rPr>
        <w:t xml:space="preserve">  гуманітарної політики </w:t>
      </w:r>
      <w:r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  <w:lang w:val="ru-RU"/>
        </w:rPr>
        <w:t>Вінницької облдержадміністрації</w:t>
      </w:r>
      <w:r w:rsidRPr="00D967CF">
        <w:rPr>
          <w:sz w:val="28"/>
          <w:szCs w:val="28"/>
        </w:rPr>
        <w:t>.</w:t>
      </w:r>
      <w:r w:rsidRPr="00D967CF">
        <w:rPr>
          <w:b/>
          <w:sz w:val="28"/>
          <w:szCs w:val="28"/>
        </w:rPr>
        <w:t xml:space="preserve"> </w:t>
      </w:r>
    </w:p>
    <w:p w:rsidR="00185BCF" w:rsidRPr="00D967CF" w:rsidRDefault="0072345E" w:rsidP="00DE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BCF" w:rsidRPr="00D967CF">
        <w:rPr>
          <w:sz w:val="28"/>
          <w:szCs w:val="28"/>
        </w:rPr>
        <w:t xml:space="preserve">Одним із головних завдань керівників гуртків є не тільки передача певних знань та формування умінь учнів, розвиток їх творчих обдарувань, а й збереження учнівського контингенту, що може триматися тільки на особистому зацікавленому ставленні  дітей до гурткової роботи. </w:t>
      </w:r>
      <w:r w:rsidR="0041118E" w:rsidRPr="00D967CF">
        <w:rPr>
          <w:sz w:val="28"/>
          <w:szCs w:val="28"/>
        </w:rPr>
        <w:t xml:space="preserve"> </w:t>
      </w:r>
    </w:p>
    <w:p w:rsidR="00185BCF" w:rsidRPr="00D967CF" w:rsidRDefault="00185BCF" w:rsidP="00185BCF">
      <w:pPr>
        <w:ind w:firstLine="36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В ОЦТТУМ створені відповідні умови для підвищення фахового рівня педагогів. Це  участь в методобєднаннях керівників гуртків, самоосвіта у міжатестаційний період, курсова перепідготовка, тощо.</w:t>
      </w:r>
    </w:p>
    <w:p w:rsidR="00B009AE" w:rsidRDefault="00185BCF" w:rsidP="00B009AE">
      <w:pPr>
        <w:ind w:firstLine="283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Варто відзначити, що з року в рік зростає педагог</w:t>
      </w:r>
      <w:r w:rsidR="008D3126">
        <w:rPr>
          <w:sz w:val="28"/>
          <w:szCs w:val="28"/>
        </w:rPr>
        <w:t>ічний рівень керівників гуртків:</w:t>
      </w:r>
      <w:r w:rsidRPr="00D967CF">
        <w:rPr>
          <w:sz w:val="28"/>
          <w:szCs w:val="28"/>
        </w:rPr>
        <w:t xml:space="preserve">  </w:t>
      </w:r>
    </w:p>
    <w:p w:rsidR="00B009AE" w:rsidRPr="00B009AE" w:rsidRDefault="008D3126" w:rsidP="00A66FC5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Джуринська Катерина Володимирівна</w:t>
      </w:r>
      <w:r w:rsidR="00B009AE">
        <w:rPr>
          <w:sz w:val="28"/>
          <w:szCs w:val="28"/>
        </w:rPr>
        <w:t xml:space="preserve"> стала лауреатом І етапу Всеукраїнського конкурсу рукописів навчальної літератури для закладів позашкільної освіти – 2023р.  (авторська</w:t>
      </w:r>
      <w:r w:rsidR="00B009AE">
        <w:rPr>
          <w:iCs/>
          <w:sz w:val="28"/>
          <w:szCs w:val="28"/>
        </w:rPr>
        <w:t xml:space="preserve"> навчальна програма</w:t>
      </w:r>
      <w:r w:rsidR="0041118E" w:rsidRPr="00D967CF">
        <w:rPr>
          <w:sz w:val="28"/>
          <w:szCs w:val="28"/>
        </w:rPr>
        <w:t xml:space="preserve"> «Хмарні технології та програмування»</w:t>
      </w:r>
      <w:r w:rsidR="00B009AE">
        <w:rPr>
          <w:sz w:val="28"/>
          <w:szCs w:val="28"/>
        </w:rPr>
        <w:t>).</w:t>
      </w:r>
    </w:p>
    <w:p w:rsidR="00B009AE" w:rsidRPr="00D967CF" w:rsidRDefault="00B009AE" w:rsidP="00A66FC5">
      <w:pPr>
        <w:numPr>
          <w:ilvl w:val="0"/>
          <w:numId w:val="35"/>
        </w:numPr>
        <w:jc w:val="both"/>
        <w:rPr>
          <w:sz w:val="28"/>
          <w:szCs w:val="28"/>
        </w:rPr>
      </w:pPr>
      <w:r w:rsidRPr="00D967CF">
        <w:rPr>
          <w:sz w:val="28"/>
          <w:szCs w:val="28"/>
        </w:rPr>
        <w:t>Педагоги займаються методичною та самоосвітньою діяльністю, зокрема:</w:t>
      </w:r>
      <w:r>
        <w:rPr>
          <w:bCs/>
          <w:color w:val="000000"/>
          <w:sz w:val="28"/>
          <w:szCs w:val="28"/>
        </w:rPr>
        <w:t xml:space="preserve"> 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>Стець Ірина Іванівна, керівник гуртка «Основи програмування мовою Python» 08.09.2023 р. «Цифрограм для вчителів» (Сертифікат D0000764638</w:t>
      </w:r>
      <w:r>
        <w:rPr>
          <w:sz w:val="28"/>
          <w:szCs w:val="28"/>
        </w:rPr>
        <w:t>)</w:t>
      </w:r>
      <w:r w:rsidRPr="008D3126">
        <w:rPr>
          <w:sz w:val="28"/>
          <w:szCs w:val="28"/>
        </w:rPr>
        <w:t>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14.12.2023 р.</w:t>
      </w:r>
      <w:r w:rsidRPr="008D3126">
        <w:rPr>
          <w:sz w:val="28"/>
          <w:szCs w:val="28"/>
        </w:rPr>
        <w:t xml:space="preserve">, вебінар «Викладання робототехніки у 5 класі НУШ: практика створення проектів», Мараховська Тетяна Анатоліївна, керівник гуртка «Основи робототехніки», 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>13.11.2023р.-16.11.2023 р., курси КВНЗ «ВАБО» «</w:t>
      </w:r>
      <w:r w:rsidRPr="008D3126">
        <w:rPr>
          <w:sz w:val="28"/>
          <w:szCs w:val="28"/>
          <w:lang w:val="en-US"/>
        </w:rPr>
        <w:t>STEAM</w:t>
      </w:r>
      <w:r w:rsidRPr="008D3126">
        <w:rPr>
          <w:sz w:val="28"/>
          <w:szCs w:val="28"/>
        </w:rPr>
        <w:t xml:space="preserve"> та робототехніка як невід‘ємні складові НУШ», Єлєва Павло Петрович, керівник гуртка «Основи робототехніки»;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04.08.2023 р. (15 ак.год.), </w:t>
      </w:r>
      <w:r w:rsidRPr="008D3126">
        <w:rPr>
          <w:bCs/>
          <w:sz w:val="28"/>
          <w:szCs w:val="28"/>
        </w:rPr>
        <w:t>підвищення педагогічної кваліфікації за програмою інтенсиву «Створення сайту з нуля</w:t>
      </w:r>
      <w:r w:rsidRPr="008D3126">
        <w:rPr>
          <w:sz w:val="28"/>
          <w:szCs w:val="28"/>
        </w:rPr>
        <w:t>» (Сертифікат №ST0006), Джуринська Катерина Володимирівна, керівник гуртків «Графічний дизайн та анімація», «Студія розвитку»;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26.06.2023 р. та 27.06.2023 р. - </w:t>
      </w:r>
      <w:r w:rsidRPr="008D3126">
        <w:rPr>
          <w:bCs/>
          <w:sz w:val="28"/>
          <w:szCs w:val="28"/>
        </w:rPr>
        <w:t xml:space="preserve">вебінар «тиждень цифрових рішень </w:t>
      </w:r>
      <w:r w:rsidRPr="008D3126">
        <w:rPr>
          <w:bCs/>
          <w:sz w:val="28"/>
          <w:szCs w:val="28"/>
          <w:lang w:val="en-US"/>
        </w:rPr>
        <w:t>Google</w:t>
      </w:r>
      <w:r w:rsidRPr="008D3126">
        <w:rPr>
          <w:bCs/>
          <w:sz w:val="28"/>
          <w:szCs w:val="28"/>
        </w:rPr>
        <w:t xml:space="preserve"> </w:t>
      </w:r>
      <w:r w:rsidRPr="008D3126">
        <w:rPr>
          <w:bCs/>
          <w:sz w:val="28"/>
          <w:szCs w:val="28"/>
          <w:lang w:val="en-US"/>
        </w:rPr>
        <w:t>for</w:t>
      </w:r>
      <w:r w:rsidRPr="008D3126">
        <w:rPr>
          <w:bCs/>
          <w:sz w:val="28"/>
          <w:szCs w:val="28"/>
        </w:rPr>
        <w:t xml:space="preserve"> </w:t>
      </w:r>
      <w:r w:rsidRPr="008D3126">
        <w:rPr>
          <w:bCs/>
          <w:sz w:val="28"/>
          <w:szCs w:val="28"/>
          <w:lang w:val="en-US"/>
        </w:rPr>
        <w:t>education</w:t>
      </w:r>
      <w:r w:rsidRPr="008D3126">
        <w:rPr>
          <w:bCs/>
          <w:sz w:val="28"/>
          <w:szCs w:val="28"/>
        </w:rPr>
        <w:t xml:space="preserve"> у центрі дошкільної та позашкільної освіти» (Сертифікат №ТЦР-06-00</w:t>
      </w:r>
      <w:r w:rsidRPr="008D3126">
        <w:rPr>
          <w:sz w:val="28"/>
          <w:szCs w:val="28"/>
        </w:rPr>
        <w:t xml:space="preserve">30, Сертифікат </w:t>
      </w:r>
      <w:r w:rsidRPr="008D3126">
        <w:rPr>
          <w:bCs/>
          <w:sz w:val="28"/>
          <w:szCs w:val="28"/>
        </w:rPr>
        <w:t>№ТЦР-09-02</w:t>
      </w:r>
      <w:r w:rsidRPr="008D3126">
        <w:rPr>
          <w:sz w:val="28"/>
          <w:szCs w:val="28"/>
        </w:rPr>
        <w:t>44), Джуринська Катерина Володимирівна, керівник гуртків «Графічний дизайн та анімація», «Студія розвитку»;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25-26.03.2023 р. - </w:t>
      </w:r>
      <w:r w:rsidRPr="008D3126">
        <w:rPr>
          <w:bCs/>
          <w:sz w:val="28"/>
          <w:szCs w:val="28"/>
        </w:rPr>
        <w:t>всеукраїнський форум «Позашкільна освіта 2023: сучасні рішення та виклики»</w:t>
      </w:r>
      <w:r w:rsidRPr="008D3126">
        <w:rPr>
          <w:sz w:val="28"/>
          <w:szCs w:val="28"/>
        </w:rPr>
        <w:t xml:space="preserve"> (Сертифікат), Джуринська Катерина Володимирівна, керівник гуртків «Графічний дизайн та анімація», «Студія розвитку»;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05.10.2023 р. - </w:t>
      </w:r>
      <w:r w:rsidRPr="008D3126">
        <w:rPr>
          <w:bCs/>
          <w:sz w:val="28"/>
          <w:szCs w:val="28"/>
        </w:rPr>
        <w:t xml:space="preserve">всеукраїнський онлайн конференція з підвищенням кваліфікації « Цифрова компетентність педагога. Атестація педагогічних працівників за </w:t>
      </w:r>
      <w:r w:rsidRPr="008D3126">
        <w:rPr>
          <w:bCs/>
          <w:sz w:val="28"/>
          <w:szCs w:val="28"/>
        </w:rPr>
        <w:lastRenderedPageBreak/>
        <w:t>новим положення МОН»</w:t>
      </w:r>
      <w:r w:rsidRPr="008D3126">
        <w:rPr>
          <w:sz w:val="28"/>
          <w:szCs w:val="28"/>
        </w:rPr>
        <w:t xml:space="preserve"> (Сертифікат №6483641889411), Джуринська Катерина Володимирівна, керівник гуртків «Графічний дизайн та анімація», «Студія розвитку»;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08.11.2023 р. - </w:t>
      </w:r>
      <w:r w:rsidRPr="008D3126">
        <w:rPr>
          <w:bCs/>
          <w:sz w:val="28"/>
          <w:szCs w:val="28"/>
        </w:rPr>
        <w:t xml:space="preserve">онлайн форум «Окрилені творчістю» від </w:t>
      </w:r>
      <w:r w:rsidRPr="008D3126">
        <w:rPr>
          <w:color w:val="222222"/>
          <w:sz w:val="28"/>
          <w:szCs w:val="28"/>
          <w:shd w:val="clear" w:color="auto" w:fill="FFFFFF"/>
        </w:rPr>
        <w:t>КЗВО «Вінницька академія безперервної освіти»,</w:t>
      </w:r>
      <w:r w:rsidRPr="008D3126">
        <w:rPr>
          <w:sz w:val="28"/>
          <w:szCs w:val="28"/>
        </w:rPr>
        <w:t xml:space="preserve"> Джуринська Катерина Володимирівна, керівник гуртків «Графічний дизайн та анімація», «Студія розвитку»;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contextualSpacing/>
        <w:jc w:val="both"/>
        <w:rPr>
          <w:bCs/>
          <w:sz w:val="28"/>
          <w:szCs w:val="28"/>
        </w:rPr>
      </w:pPr>
      <w:r w:rsidRPr="008D3126">
        <w:rPr>
          <w:bCs/>
          <w:sz w:val="28"/>
          <w:szCs w:val="28"/>
        </w:rPr>
        <w:t>участь у Всеукраїнському конкурсі рукописів навчальної літератури: напрямок: науково-технічний; категорія: навчальні програми; назва рукопису: авторська навчальна програма «Хмарні технології та програмування», лауреат.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color w:val="000000"/>
          <w:sz w:val="28"/>
          <w:szCs w:val="28"/>
        </w:rPr>
        <w:t>Робота над методичною розробкою «Мовленнєвий розвиток» для використання на заняттях гуртка Студія розвитку»</w:t>
      </w:r>
      <w:r w:rsidRPr="008D3126">
        <w:rPr>
          <w:sz w:val="28"/>
          <w:szCs w:val="28"/>
        </w:rPr>
        <w:t>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19.04.2023 р. – 09.11.2023 р. (12 год. 2 кредити </w:t>
      </w:r>
      <w:r w:rsidRPr="008D3126">
        <w:rPr>
          <w:iCs/>
          <w:sz w:val="28"/>
          <w:szCs w:val="28"/>
          <w:lang w:val="en-US" w:eastAsia="uk-UA"/>
        </w:rPr>
        <w:t>ECTS</w:t>
      </w:r>
      <w:r w:rsidRPr="008D3126">
        <w:rPr>
          <w:sz w:val="28"/>
          <w:szCs w:val="28"/>
        </w:rPr>
        <w:t xml:space="preserve">)  - </w:t>
      </w:r>
      <w:r w:rsidRPr="008D3126">
        <w:rPr>
          <w:iCs/>
          <w:sz w:val="28"/>
          <w:szCs w:val="28"/>
          <w:lang w:eastAsia="uk-UA"/>
        </w:rPr>
        <w:t xml:space="preserve">Міжнародне стажування. «Еnterpreneurship development course under the Startup school program». Transfosoft company (Ramat Gan, Tel Aviv), Белзецький Руслан Станіславович, </w:t>
      </w:r>
      <w:r w:rsidRPr="008D3126">
        <w:rPr>
          <w:sz w:val="28"/>
          <w:szCs w:val="28"/>
        </w:rPr>
        <w:t>к.т.н. доцент</w:t>
      </w:r>
      <w:r w:rsidRPr="008D3126">
        <w:rPr>
          <w:iCs/>
          <w:sz w:val="28"/>
          <w:szCs w:val="28"/>
          <w:lang w:eastAsia="uk-UA"/>
        </w:rPr>
        <w:t xml:space="preserve">, керівник гуртка «Основи робототехніки </w:t>
      </w:r>
      <w:r w:rsidRPr="008D3126">
        <w:rPr>
          <w:sz w:val="28"/>
          <w:szCs w:val="28"/>
        </w:rPr>
        <w:t xml:space="preserve"> та комп’ютерного моделювання»;</w:t>
      </w:r>
    </w:p>
    <w:p w:rsidR="008D3126" w:rsidRP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 xml:space="preserve">20.11.2023 р. по теперішній час - </w:t>
      </w:r>
      <w:r w:rsidRPr="008D3126">
        <w:rPr>
          <w:iCs/>
          <w:sz w:val="28"/>
          <w:szCs w:val="28"/>
          <w:lang w:eastAsia="uk-UA"/>
        </w:rPr>
        <w:t>WEB Семінар.  «</w:t>
      </w:r>
      <w:r w:rsidRPr="008D3126">
        <w:rPr>
          <w:bCs/>
          <w:sz w:val="28"/>
          <w:szCs w:val="28"/>
          <w:lang w:eastAsia="uk-UA"/>
        </w:rPr>
        <w:t>Сучасні методи в освіті». Креативна освітня платформа  Unispher (Ізраїль)</w:t>
      </w:r>
      <w:r w:rsidRPr="008D3126">
        <w:rPr>
          <w:sz w:val="28"/>
          <w:szCs w:val="28"/>
        </w:rPr>
        <w:t xml:space="preserve">, </w:t>
      </w:r>
      <w:r w:rsidRPr="008D3126">
        <w:rPr>
          <w:iCs/>
          <w:sz w:val="28"/>
          <w:szCs w:val="28"/>
          <w:lang w:eastAsia="uk-UA"/>
        </w:rPr>
        <w:t xml:space="preserve">Белзецький Руслан Станіславович, </w:t>
      </w:r>
      <w:r w:rsidRPr="008D3126">
        <w:rPr>
          <w:sz w:val="28"/>
          <w:szCs w:val="28"/>
        </w:rPr>
        <w:t>к.т.н. доцент</w:t>
      </w:r>
      <w:r w:rsidRPr="008D3126">
        <w:rPr>
          <w:iCs/>
          <w:sz w:val="28"/>
          <w:szCs w:val="28"/>
          <w:lang w:eastAsia="uk-UA"/>
        </w:rPr>
        <w:t xml:space="preserve">, керівник гуртка «Основи робототехніки </w:t>
      </w:r>
      <w:r w:rsidRPr="008D3126">
        <w:rPr>
          <w:sz w:val="28"/>
          <w:szCs w:val="28"/>
        </w:rPr>
        <w:t xml:space="preserve"> та комп’ютерного моделювання»;</w:t>
      </w:r>
    </w:p>
    <w:p w:rsidR="008D3126" w:rsidRDefault="008D3126" w:rsidP="00A66F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8D3126">
        <w:rPr>
          <w:sz w:val="28"/>
          <w:szCs w:val="28"/>
        </w:rPr>
        <w:t>Подано до редакції на опублікування статтю «</w:t>
      </w:r>
      <w:r w:rsidRPr="008D3126">
        <w:rPr>
          <w:sz w:val="28"/>
          <w:szCs w:val="28"/>
          <w:lang w:val="en-US"/>
        </w:rPr>
        <w:t>SCOPUS</w:t>
      </w:r>
      <w:r w:rsidRPr="008D3126">
        <w:rPr>
          <w:sz w:val="28"/>
          <w:szCs w:val="28"/>
        </w:rPr>
        <w:t xml:space="preserve">», написання навчального посібника «Робототехніка», </w:t>
      </w:r>
      <w:r w:rsidRPr="008D3126">
        <w:rPr>
          <w:iCs/>
          <w:sz w:val="28"/>
          <w:szCs w:val="28"/>
          <w:lang w:eastAsia="uk-UA"/>
        </w:rPr>
        <w:t xml:space="preserve">Белзецький Руслан Станіславович, </w:t>
      </w:r>
      <w:r w:rsidRPr="008D3126">
        <w:rPr>
          <w:sz w:val="28"/>
          <w:szCs w:val="28"/>
        </w:rPr>
        <w:t>к.т.н. доцент</w:t>
      </w:r>
      <w:r w:rsidRPr="008D3126">
        <w:rPr>
          <w:iCs/>
          <w:sz w:val="28"/>
          <w:szCs w:val="28"/>
          <w:lang w:eastAsia="uk-UA"/>
        </w:rPr>
        <w:t xml:space="preserve">, керівник гуртка «Основи робототехніки </w:t>
      </w:r>
      <w:r w:rsidRPr="008D3126">
        <w:rPr>
          <w:sz w:val="28"/>
          <w:szCs w:val="28"/>
        </w:rPr>
        <w:t xml:space="preserve"> та комп’ютерного моделювання»;</w:t>
      </w:r>
    </w:p>
    <w:p w:rsidR="00185BCF" w:rsidRPr="0072345E" w:rsidRDefault="008D3126" w:rsidP="00A66FC5">
      <w:pPr>
        <w:numPr>
          <w:ilvl w:val="0"/>
          <w:numId w:val="34"/>
        </w:numPr>
        <w:rPr>
          <w:sz w:val="28"/>
          <w:szCs w:val="28"/>
        </w:rPr>
      </w:pPr>
      <w:r w:rsidRPr="008D3126">
        <w:rPr>
          <w:sz w:val="28"/>
          <w:szCs w:val="28"/>
        </w:rPr>
        <w:t>Почапська Н.І.: спецкурс «Як зацікавити астрономією».  Обсяг – 30 годин/1 кредит ЄКТС. Серти</w:t>
      </w:r>
      <w:r>
        <w:rPr>
          <w:sz w:val="28"/>
          <w:szCs w:val="28"/>
        </w:rPr>
        <w:t>фікат №009040 від 13.11.2023 р.</w:t>
      </w:r>
    </w:p>
    <w:p w:rsidR="0072345E" w:rsidRPr="0072345E" w:rsidRDefault="0072345E" w:rsidP="0072345E">
      <w:pPr>
        <w:pStyle w:val="Style1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 2023 році</w:t>
      </w:r>
      <w:r w:rsidRPr="0072345E">
        <w:rPr>
          <w:sz w:val="28"/>
          <w:szCs w:val="28"/>
        </w:rPr>
        <w:t xml:space="preserve"> проведена робота з розвитку матеріально-технічної бази лабораторії спортивно-технічного моделювання та конструювання, а саме: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Лабораторія оснащена комп’ютером;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Встановлено мультипроектор та мультимедійну дошку;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Дооснащено шліфувальним верстатом, сконструйованим та виготовленим гуртківцями відділу;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Замінено токарний та фрезерний верстати на нові і справні;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Встановлено та налаштовано новий сучасний фрезерний верстат з числовим програмним управлінням;</w:t>
      </w:r>
    </w:p>
    <w:p w:rsidR="0072345E" w:rsidRPr="0072345E" w:rsidRDefault="0072345E" w:rsidP="00A66FC5">
      <w:pPr>
        <w:pStyle w:val="Style11"/>
        <w:numPr>
          <w:ilvl w:val="0"/>
          <w:numId w:val="42"/>
        </w:numPr>
        <w:rPr>
          <w:sz w:val="28"/>
          <w:szCs w:val="28"/>
        </w:rPr>
      </w:pPr>
      <w:r w:rsidRPr="0072345E">
        <w:rPr>
          <w:sz w:val="28"/>
          <w:szCs w:val="28"/>
        </w:rPr>
        <w:t>Укомплектовано іншим сучасним приладдям.</w:t>
      </w:r>
    </w:p>
    <w:p w:rsidR="0072345E" w:rsidRPr="0072345E" w:rsidRDefault="0072345E" w:rsidP="0072345E">
      <w:pPr>
        <w:pStyle w:val="Style11"/>
        <w:ind w:firstLine="708"/>
        <w:rPr>
          <w:sz w:val="28"/>
          <w:szCs w:val="28"/>
        </w:rPr>
      </w:pPr>
      <w:r w:rsidRPr="0072345E">
        <w:rPr>
          <w:sz w:val="28"/>
          <w:szCs w:val="28"/>
        </w:rPr>
        <w:t>Продовжується робота щодо підготовки приміщення, монтажу автотраси та введення її в експлуатацію.</w:t>
      </w:r>
    </w:p>
    <w:p w:rsidR="0072345E" w:rsidRDefault="0072345E" w:rsidP="003A7556">
      <w:pPr>
        <w:pStyle w:val="Style11"/>
        <w:widowControl/>
        <w:spacing w:line="240" w:lineRule="auto"/>
        <w:ind w:firstLine="708"/>
        <w:rPr>
          <w:sz w:val="28"/>
          <w:szCs w:val="28"/>
        </w:rPr>
      </w:pPr>
      <w:r w:rsidRPr="0072345E">
        <w:rPr>
          <w:sz w:val="28"/>
          <w:szCs w:val="28"/>
        </w:rPr>
        <w:t>Для гуртка «Астрономія» визначено окремий комп’ютерний клас, який осна</w:t>
      </w:r>
      <w:r>
        <w:rPr>
          <w:sz w:val="28"/>
          <w:szCs w:val="28"/>
        </w:rPr>
        <w:t>щений мультипроектором та аудіо</w:t>
      </w:r>
      <w:r w:rsidRPr="0072345E">
        <w:rPr>
          <w:sz w:val="28"/>
          <w:szCs w:val="28"/>
        </w:rPr>
        <w:t>обладнанням, що суттєво підвищує ефективність роботи гуртка.</w:t>
      </w:r>
    </w:p>
    <w:p w:rsidR="00D027AC" w:rsidRPr="003C7078" w:rsidRDefault="00185BCF" w:rsidP="003C7078">
      <w:pPr>
        <w:pStyle w:val="Style11"/>
        <w:widowControl/>
        <w:spacing w:line="240" w:lineRule="auto"/>
        <w:ind w:firstLine="708"/>
        <w:rPr>
          <w:sz w:val="28"/>
          <w:szCs w:val="28"/>
        </w:rPr>
      </w:pPr>
      <w:r w:rsidRPr="00D967CF">
        <w:rPr>
          <w:sz w:val="28"/>
          <w:szCs w:val="28"/>
        </w:rPr>
        <w:t>В  закладі</w:t>
      </w:r>
      <w:r w:rsidR="00D55ACA" w:rsidRPr="00D967CF">
        <w:rPr>
          <w:sz w:val="28"/>
          <w:szCs w:val="28"/>
        </w:rPr>
        <w:t>,</w:t>
      </w:r>
      <w:r w:rsidRPr="00D967CF">
        <w:rPr>
          <w:sz w:val="28"/>
          <w:szCs w:val="28"/>
        </w:rPr>
        <w:t xml:space="preserve"> </w:t>
      </w:r>
      <w:r w:rsidR="00D55ACA" w:rsidRPr="00D967CF">
        <w:rPr>
          <w:sz w:val="28"/>
          <w:szCs w:val="28"/>
        </w:rPr>
        <w:t>п</w:t>
      </w:r>
      <w:r w:rsidR="00D027AC" w:rsidRPr="00D967CF">
        <w:rPr>
          <w:sz w:val="28"/>
          <w:szCs w:val="28"/>
        </w:rPr>
        <w:t xml:space="preserve">ротягом </w:t>
      </w:r>
      <w:r w:rsidR="008D3126">
        <w:rPr>
          <w:sz w:val="28"/>
          <w:szCs w:val="28"/>
        </w:rPr>
        <w:t xml:space="preserve">  2023-2024 н.р.,  проведені 31</w:t>
      </w:r>
      <w:r w:rsidRPr="00D967CF">
        <w:rPr>
          <w:sz w:val="28"/>
          <w:szCs w:val="28"/>
        </w:rPr>
        <w:t xml:space="preserve"> </w:t>
      </w:r>
      <w:r w:rsidR="008D3126">
        <w:rPr>
          <w:sz w:val="28"/>
          <w:szCs w:val="28"/>
        </w:rPr>
        <w:t xml:space="preserve"> відкрите заняття</w:t>
      </w:r>
      <w:r w:rsidR="00D55ACA" w:rsidRPr="00D967CF">
        <w:rPr>
          <w:sz w:val="28"/>
          <w:szCs w:val="28"/>
        </w:rPr>
        <w:t xml:space="preserve">. </w:t>
      </w:r>
      <w:r w:rsidRPr="00D967CF">
        <w:rPr>
          <w:sz w:val="28"/>
          <w:szCs w:val="28"/>
        </w:rPr>
        <w:t xml:space="preserve"> Вони показують рівень зростання педагогічної майстерності керівників гуртків та рівень знань, вмінь і навичок гуртківці</w:t>
      </w:r>
      <w:r w:rsidR="00F93D67" w:rsidRPr="00D967CF">
        <w:rPr>
          <w:sz w:val="28"/>
          <w:szCs w:val="28"/>
        </w:rPr>
        <w:t>в</w:t>
      </w:r>
      <w:r w:rsidR="0072345E">
        <w:rPr>
          <w:sz w:val="28"/>
          <w:szCs w:val="28"/>
        </w:rPr>
        <w:t>.</w:t>
      </w:r>
      <w:r w:rsidR="00F93D67" w:rsidRPr="00D967CF">
        <w:rPr>
          <w:rStyle w:val="FontStyle17"/>
          <w:sz w:val="28"/>
          <w:szCs w:val="28"/>
        </w:rPr>
        <w:t xml:space="preserve"> </w:t>
      </w:r>
      <w:r w:rsidRPr="00D967CF">
        <w:rPr>
          <w:rStyle w:val="FontStyle17"/>
          <w:sz w:val="28"/>
          <w:szCs w:val="28"/>
        </w:rPr>
        <w:t xml:space="preserve">  </w:t>
      </w:r>
      <w:r w:rsidRPr="00D967CF">
        <w:t xml:space="preserve"> </w:t>
      </w:r>
      <w:r w:rsidR="00F93D67" w:rsidRPr="00D967CF">
        <w:rPr>
          <w:sz w:val="28"/>
          <w:szCs w:val="28"/>
        </w:rPr>
        <w:t xml:space="preserve"> </w:t>
      </w:r>
    </w:p>
    <w:p w:rsidR="000A5E79" w:rsidRPr="003C7078" w:rsidRDefault="000A5E79" w:rsidP="000A5E79">
      <w:pPr>
        <w:ind w:firstLine="360"/>
        <w:rPr>
          <w:color w:val="000000"/>
          <w:spacing w:val="-3"/>
          <w:sz w:val="28"/>
          <w:szCs w:val="28"/>
          <w:lang w:val="ru-RU"/>
        </w:rPr>
      </w:pPr>
      <w:r w:rsidRPr="003C7078">
        <w:rPr>
          <w:color w:val="000000"/>
          <w:spacing w:val="-3"/>
          <w:sz w:val="28"/>
          <w:szCs w:val="28"/>
          <w:lang w:val="ru-RU"/>
        </w:rPr>
        <w:lastRenderedPageBreak/>
        <w:t>У травні 2023 навчального року</w:t>
      </w:r>
      <w:r w:rsidRPr="003C7078">
        <w:rPr>
          <w:color w:val="000000"/>
          <w:spacing w:val="-3"/>
          <w:sz w:val="28"/>
          <w:szCs w:val="28"/>
        </w:rPr>
        <w:t xml:space="preserve">   80</w:t>
      </w:r>
      <w:r w:rsidRPr="003C7078">
        <w:rPr>
          <w:color w:val="000000"/>
          <w:spacing w:val="-3"/>
          <w:sz w:val="28"/>
          <w:szCs w:val="28"/>
          <w:lang w:val="ru-RU"/>
        </w:rPr>
        <w:t xml:space="preserve"> випускників Вінницького ОЦТТУМ отрима</w:t>
      </w:r>
      <w:r w:rsidRPr="003C7078">
        <w:rPr>
          <w:color w:val="000000"/>
          <w:spacing w:val="-3"/>
          <w:sz w:val="28"/>
          <w:szCs w:val="28"/>
        </w:rPr>
        <w:t>ли</w:t>
      </w:r>
      <w:r w:rsidRPr="003C7078">
        <w:rPr>
          <w:color w:val="000000"/>
          <w:spacing w:val="-3"/>
          <w:sz w:val="28"/>
          <w:szCs w:val="28"/>
          <w:lang w:val="ru-RU"/>
        </w:rPr>
        <w:t xml:space="preserve"> свідоцтва про позашкільну освіту за навчальними програмами: </w:t>
      </w:r>
    </w:p>
    <w:p w:rsidR="000A5E79" w:rsidRPr="003C7078" w:rsidRDefault="000A5E79" w:rsidP="00A66FC5">
      <w:pPr>
        <w:numPr>
          <w:ilvl w:val="0"/>
          <w:numId w:val="22"/>
        </w:numPr>
        <w:rPr>
          <w:color w:val="000000"/>
          <w:spacing w:val="-3"/>
          <w:sz w:val="28"/>
          <w:szCs w:val="28"/>
          <w:lang w:val="ru-RU"/>
        </w:rPr>
      </w:pPr>
      <w:r w:rsidRPr="003C7078">
        <w:rPr>
          <w:color w:val="000000"/>
          <w:spacing w:val="-3"/>
          <w:sz w:val="28"/>
          <w:szCs w:val="28"/>
          <w:lang w:val="ru-RU"/>
        </w:rPr>
        <w:t>Основи робототехніки-21;</w:t>
      </w:r>
    </w:p>
    <w:p w:rsidR="000A5E79" w:rsidRPr="003C7078" w:rsidRDefault="000A5E79" w:rsidP="00A66FC5">
      <w:pPr>
        <w:numPr>
          <w:ilvl w:val="0"/>
          <w:numId w:val="22"/>
        </w:numPr>
        <w:rPr>
          <w:color w:val="000000"/>
          <w:spacing w:val="-3"/>
          <w:sz w:val="28"/>
          <w:szCs w:val="28"/>
          <w:lang w:val="ru-RU"/>
        </w:rPr>
      </w:pPr>
      <w:r w:rsidRPr="003C7078">
        <w:rPr>
          <w:color w:val="000000"/>
          <w:spacing w:val="-3"/>
          <w:sz w:val="28"/>
          <w:szCs w:val="28"/>
          <w:lang w:val="ru-RU"/>
        </w:rPr>
        <w:t>«Хмарні технології та програмування»-48;</w:t>
      </w:r>
    </w:p>
    <w:p w:rsidR="000A5E79" w:rsidRPr="003C7078" w:rsidRDefault="000A5E79" w:rsidP="00A66FC5">
      <w:pPr>
        <w:numPr>
          <w:ilvl w:val="0"/>
          <w:numId w:val="22"/>
        </w:numPr>
        <w:rPr>
          <w:color w:val="000000"/>
          <w:spacing w:val="-3"/>
          <w:sz w:val="28"/>
          <w:szCs w:val="28"/>
          <w:lang w:val="ru-RU"/>
        </w:rPr>
      </w:pPr>
      <w:r w:rsidRPr="003C7078">
        <w:rPr>
          <w:bCs/>
          <w:sz w:val="28"/>
          <w:szCs w:val="28"/>
        </w:rPr>
        <w:t>Основи програмування мовою Python</w:t>
      </w:r>
      <w:r w:rsidRPr="003C7078">
        <w:rPr>
          <w:sz w:val="28"/>
          <w:szCs w:val="28"/>
        </w:rPr>
        <w:t>»-9</w:t>
      </w:r>
    </w:p>
    <w:p w:rsidR="000A5E79" w:rsidRPr="003C7078" w:rsidRDefault="000A5E79" w:rsidP="00A66FC5">
      <w:pPr>
        <w:numPr>
          <w:ilvl w:val="0"/>
          <w:numId w:val="22"/>
        </w:numPr>
        <w:rPr>
          <w:color w:val="000000"/>
          <w:spacing w:val="-3"/>
          <w:sz w:val="28"/>
          <w:szCs w:val="28"/>
          <w:lang w:val="ru-RU"/>
        </w:rPr>
      </w:pPr>
      <w:r w:rsidRPr="003C7078">
        <w:rPr>
          <w:color w:val="000000"/>
          <w:spacing w:val="-3"/>
          <w:sz w:val="28"/>
          <w:szCs w:val="28"/>
          <w:lang w:val="ru-RU"/>
        </w:rPr>
        <w:t xml:space="preserve">Астрономія – 2 вихованці. </w:t>
      </w:r>
      <w:r w:rsidRPr="003C7078">
        <w:rPr>
          <w:color w:val="000000"/>
          <w:spacing w:val="-3"/>
          <w:sz w:val="28"/>
          <w:szCs w:val="28"/>
        </w:rPr>
        <w:t xml:space="preserve"> </w:t>
      </w:r>
    </w:p>
    <w:p w:rsidR="00EA7ED0" w:rsidRPr="003A7556" w:rsidRDefault="003A7556" w:rsidP="003A7556">
      <w:pPr>
        <w:jc w:val="both"/>
        <w:rPr>
          <w:iCs/>
          <w:color w:val="000000"/>
          <w:spacing w:val="-3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="000A5E79" w:rsidRPr="003C7078">
        <w:rPr>
          <w:sz w:val="28"/>
          <w:szCs w:val="28"/>
          <w:lang w:eastAsia="uk-UA"/>
        </w:rPr>
        <w:t xml:space="preserve">На підставі наказу по Вінницькому ОЦТТУМ від  </w:t>
      </w:r>
      <w:r w:rsidR="00A06481">
        <w:rPr>
          <w:sz w:val="28"/>
          <w:szCs w:val="28"/>
          <w:lang w:eastAsia="uk-UA"/>
        </w:rPr>
        <w:t>15.</w:t>
      </w:r>
      <w:r w:rsidR="000A5E79" w:rsidRPr="003C7078">
        <w:rPr>
          <w:sz w:val="28"/>
          <w:szCs w:val="28"/>
          <w:lang w:eastAsia="uk-UA"/>
        </w:rPr>
        <w:t>05.2023 року  № 57-2                                         «Про організацію літнього табору всебічного розвитку   «ProfіCamp»</w:t>
      </w:r>
      <w:r w:rsidR="00A06481">
        <w:rPr>
          <w:sz w:val="28"/>
          <w:szCs w:val="28"/>
          <w:lang w:eastAsia="uk-UA"/>
        </w:rPr>
        <w:t>,</w:t>
      </w:r>
      <w:r w:rsidR="000A5E79" w:rsidRPr="003C7078">
        <w:rPr>
          <w:sz w:val="28"/>
          <w:szCs w:val="28"/>
          <w:lang w:eastAsia="uk-UA"/>
        </w:rPr>
        <w:t xml:space="preserve"> Положення про організацію роботи   літнього табору  та з метою забезпечення ефективного повноцінного відпочинку дітей, створення належних умов для освітньої, культурно-виховної роботи з дітьми влітку</w:t>
      </w:r>
      <w:r w:rsidR="00A06481">
        <w:rPr>
          <w:sz w:val="28"/>
          <w:szCs w:val="28"/>
          <w:lang w:eastAsia="uk-UA"/>
        </w:rPr>
        <w:t xml:space="preserve"> </w:t>
      </w:r>
      <w:r w:rsidR="00976B17">
        <w:rPr>
          <w:sz w:val="28"/>
          <w:szCs w:val="28"/>
          <w:lang w:eastAsia="uk-UA"/>
        </w:rPr>
        <w:t>працював літнй табір, в якому відпочили 31 дитина</w:t>
      </w:r>
      <w:r w:rsidR="000A5E79" w:rsidRPr="003C7078">
        <w:rPr>
          <w:sz w:val="28"/>
          <w:szCs w:val="28"/>
          <w:lang w:eastAsia="uk-UA"/>
        </w:rPr>
        <w:t>.</w:t>
      </w:r>
      <w:r w:rsidR="00EA7ED0" w:rsidRPr="00EA7ED0">
        <w:rPr>
          <w:sz w:val="28"/>
          <w:szCs w:val="28"/>
          <w:lang w:eastAsia="uk-UA"/>
        </w:rPr>
        <w:t xml:space="preserve"> 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>Одним зі шляхів розв'язання проблеми підвищення пізнавальної активності та розвитку креативних здібностей у процесі набування знань є застосування в навчальному процесі творчих ігор і вправ, бо емоційне забарвлення останніх сприяє глибокому й міцному засвоєнню матеріалу, розвитку особистості кожного школяра.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>Важливість гри у тому, що вона надає дитині можливість помріяти, проявити уяву, дає свободу самовияву і творчості. Кер</w:t>
      </w:r>
      <w:r>
        <w:rPr>
          <w:sz w:val="28"/>
          <w:szCs w:val="28"/>
          <w:lang w:eastAsia="uk-UA"/>
        </w:rPr>
        <w:t>івники  відділу  Собченко г. М.</w:t>
      </w:r>
      <w:r w:rsidRPr="00EA7ED0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 xml:space="preserve">Пилипчук О. Г., Планета А. В., Слободянюк І. А. , Трачук І. А. систематично проводять ігрові заняття з використанням інтерактивних технологій. 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Також </w:t>
      </w:r>
      <w:r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 xml:space="preserve"> широко і систематично використовується інсценізація, особливо в гуртку «Тістопластика»</w:t>
      </w:r>
      <w:r w:rsidR="003A7556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 xml:space="preserve">(к. г. Місюра Ю. В.) що розвиває пам'ять, творчу уяву, креативне мислення, мову, мовлення, вміння спілкуватися, самостійність. 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>Опікуючись проблемою оновлення форм і змісту навчально-виховного процесу в закладі, колектив відділу продовжив роботу   над проектною діяльністю,  як ефективною формою розвитку творчої особливості.</w:t>
      </w:r>
    </w:p>
    <w:p w:rsidR="00EA7ED0" w:rsidRPr="00EA7ED0" w:rsidRDefault="00EA7ED0" w:rsidP="00EA7ED0">
      <w:pPr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       Вивчивши теоретичні засади цієї проблеми, практичний досвід освітніх закладів, педагогічний колектив відділу розробив  впровадження проектної діяльності в гурткову роботу відділу з урахуванням особливостей, досвіду і реальних умов. </w:t>
      </w:r>
    </w:p>
    <w:p w:rsidR="00EA7ED0" w:rsidRPr="00EA7ED0" w:rsidRDefault="00EA7ED0" w:rsidP="00A97C18">
      <w:pPr>
        <w:jc w:val="both"/>
        <w:rPr>
          <w:sz w:val="28"/>
          <w:szCs w:val="28"/>
          <w:lang w:eastAsia="uk-UA"/>
        </w:rPr>
      </w:pPr>
      <w:r w:rsidRPr="00EA7ED0">
        <w:rPr>
          <w:b/>
          <w:sz w:val="28"/>
          <w:szCs w:val="28"/>
        </w:rPr>
        <w:t xml:space="preserve"> </w:t>
      </w:r>
      <w:r w:rsidRPr="00EA7ED0">
        <w:rPr>
          <w:b/>
          <w:sz w:val="28"/>
          <w:szCs w:val="28"/>
        </w:rPr>
        <w:tab/>
      </w:r>
      <w:r w:rsidRPr="00EA7ED0">
        <w:rPr>
          <w:sz w:val="28"/>
          <w:szCs w:val="28"/>
          <w:lang w:eastAsia="uk-UA"/>
        </w:rPr>
        <w:t xml:space="preserve">Протягом семестру були підготовлені та реалізовані проекти: </w:t>
      </w:r>
    </w:p>
    <w:p w:rsidR="00EA7ED0" w:rsidRPr="00EA7ED0" w:rsidRDefault="00EA7ED0" w:rsidP="00A97C18">
      <w:pPr>
        <w:jc w:val="both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 </w:t>
      </w:r>
      <w:r w:rsidRPr="00EA7ED0">
        <w:rPr>
          <w:b/>
          <w:sz w:val="28"/>
          <w:szCs w:val="28"/>
          <w:lang w:eastAsia="uk-UA"/>
        </w:rPr>
        <w:t xml:space="preserve">- </w:t>
      </w:r>
      <w:r w:rsidRPr="00EA7ED0">
        <w:rPr>
          <w:sz w:val="28"/>
          <w:szCs w:val="28"/>
          <w:lang w:eastAsia="uk-UA"/>
        </w:rPr>
        <w:t>«Хліб всьому голова» (25.09 -13.10, к. г. Собченко Г. М.)</w:t>
      </w:r>
    </w:p>
    <w:p w:rsidR="00EA7ED0" w:rsidRPr="00EA7ED0" w:rsidRDefault="00EA7ED0" w:rsidP="00A97C18">
      <w:pPr>
        <w:rPr>
          <w:sz w:val="28"/>
          <w:szCs w:val="28"/>
          <w:lang w:eastAsia="uk-UA"/>
        </w:rPr>
      </w:pPr>
      <w:r w:rsidRPr="00EA7ED0">
        <w:rPr>
          <w:b/>
          <w:i/>
          <w:color w:val="141823"/>
          <w:sz w:val="28"/>
          <w:szCs w:val="28"/>
          <w:shd w:val="clear" w:color="auto" w:fill="FFFFFF"/>
          <w:lang w:eastAsia="uk-UA"/>
        </w:rPr>
        <w:t xml:space="preserve"> </w:t>
      </w:r>
      <w:r w:rsidRPr="00EA7ED0">
        <w:rPr>
          <w:b/>
          <w:color w:val="141823"/>
          <w:sz w:val="28"/>
          <w:szCs w:val="28"/>
          <w:shd w:val="clear" w:color="auto" w:fill="FFFFFF"/>
          <w:lang w:eastAsia="uk-UA"/>
        </w:rPr>
        <w:t>-</w:t>
      </w:r>
      <w:r w:rsidRPr="00EA7ED0">
        <w:rPr>
          <w:color w:val="141823"/>
          <w:sz w:val="28"/>
          <w:szCs w:val="28"/>
          <w:shd w:val="clear" w:color="auto" w:fill="FFFFFF"/>
          <w:lang w:eastAsia="uk-UA"/>
        </w:rPr>
        <w:t xml:space="preserve"> «</w:t>
      </w:r>
      <w:r w:rsidRPr="00EA7ED0">
        <w:rPr>
          <w:sz w:val="28"/>
          <w:szCs w:val="28"/>
          <w:lang w:eastAsia="uk-UA"/>
        </w:rPr>
        <w:t>Новорічний калейдоскоп»(01 -27.12, к. г. Пилипчук О. Г.);</w:t>
      </w:r>
    </w:p>
    <w:p w:rsidR="00EA7ED0" w:rsidRPr="00EA7ED0" w:rsidRDefault="00EA7ED0" w:rsidP="00A97C18">
      <w:pPr>
        <w:rPr>
          <w:sz w:val="28"/>
          <w:szCs w:val="28"/>
          <w:lang w:eastAsia="uk-UA"/>
        </w:rPr>
      </w:pPr>
      <w:r w:rsidRPr="00EA7ED0">
        <w:rPr>
          <w:b/>
          <w:sz w:val="28"/>
          <w:szCs w:val="28"/>
          <w:lang w:eastAsia="uk-UA"/>
        </w:rPr>
        <w:t xml:space="preserve"> -</w:t>
      </w:r>
      <w:r w:rsidRPr="00EA7ED0">
        <w:rPr>
          <w:sz w:val="28"/>
          <w:szCs w:val="28"/>
          <w:lang w:eastAsia="uk-UA"/>
        </w:rPr>
        <w:t xml:space="preserve"> «Скарбничка казок. Міккі готель»(01 – 30.09), «Новорічна майстерня»(18-31.12, к. г. Місюра Ю. В.);</w:t>
      </w:r>
    </w:p>
    <w:p w:rsidR="00EA7ED0" w:rsidRPr="00EA7ED0" w:rsidRDefault="00EA7ED0" w:rsidP="00A97C18">
      <w:pPr>
        <w:ind w:firstLine="360"/>
        <w:rPr>
          <w:sz w:val="28"/>
          <w:szCs w:val="28"/>
          <w:lang w:eastAsia="uk-UA"/>
        </w:rPr>
      </w:pPr>
      <w:r w:rsidRPr="00EA7ED0">
        <w:rPr>
          <w:b/>
          <w:sz w:val="28"/>
          <w:szCs w:val="28"/>
          <w:lang w:eastAsia="uk-UA"/>
        </w:rPr>
        <w:t xml:space="preserve"> - </w:t>
      </w:r>
      <w:r w:rsidRPr="00EA7ED0">
        <w:rPr>
          <w:sz w:val="28"/>
          <w:szCs w:val="28"/>
          <w:lang w:eastAsia="uk-UA"/>
        </w:rPr>
        <w:t>«Зустрічаємо свята»(01-22.12, к. г. Планета А. В., Трачук І. А., Слободянюк І. А.)</w:t>
      </w:r>
    </w:p>
    <w:p w:rsidR="00EA7ED0" w:rsidRPr="00EA7ED0" w:rsidRDefault="00EA7ED0" w:rsidP="00A97C18">
      <w:pPr>
        <w:ind w:firstLine="360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   Крім того проектний підхід застосовується </w:t>
      </w:r>
      <w:r w:rsidR="00A97C18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 xml:space="preserve"> під час вивчення багатьох тем навчального матеріалу у всіх гуртках. Він дозволяє наблизити навчальний процес до життя, до потреб дітей, навчальний матеріал адаптувати до реальних життєвих ситуацій, а головне – робить навчання молодших школярів цікавим і змістовним, а процес набуття  знань простим і доступним.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lastRenderedPageBreak/>
        <w:t>- 18.09.2023 р. – змагання з рухливих ігор «Веселі старти», (гурток «Основи інформаційних технологій з елементами англійської мови», Мурованокуриловецький спортивний ліцей, керівник гуртка Фірманюк А,м,);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- 04.10.2023 р. – міжгурткові змагання  до теми «Граємо роботом з «коробки». Мобільний робот» (гурток «Основи робототехніки», ліцей №2 Крижопільської селищної ради, керівник гуртка Полячек І.О.);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 xml:space="preserve">- 21.11.2023 – участь у фестивалі "Розмалюй сердечко" до Дня гідності та свободи, який проводить міжнародна неприбуткова організація Six Seconds. Малюнки дітей всієї України будуть передані для спеціальної виставки UNICEF Ukraine  у Нью-Йорку (гурток «Основи робототехніки», Бершадський ліцей №1 ім. А.Матвієнка, керівник гуртка Мараховська Т.А.) 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- 21.11.2023 р. – міжгуртковий конкурс «Кращий гуртківець тижня»</w:t>
      </w:r>
      <w:r w:rsidR="003A7556">
        <w:rPr>
          <w:sz w:val="28"/>
          <w:szCs w:val="28"/>
        </w:rPr>
        <w:t xml:space="preserve"> (гурток «Основи робототехніки»</w:t>
      </w:r>
      <w:r w:rsidRPr="00A97C18">
        <w:rPr>
          <w:sz w:val="28"/>
          <w:szCs w:val="28"/>
        </w:rPr>
        <w:t>, Слободо-Шаргородський ліцей, керівник гуртка Стратій О.Г.);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- 21.11 2023 р. – Гра-квест «Я на дорозі», (гурток «Основи робототехніки» , Слободо-Шаргородський ліцей, керівник гуртка Стратій О.Г.);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- 13.11.2023 р. – участь в акції «Кришечки збирай – ЗСУ допомагай!», (гурток «Основи робототехніки» , Слободо-Шаргородський ліцей, керівник гуртка Стратій О.Г.);</w:t>
      </w:r>
    </w:p>
    <w:p w:rsidR="00A97C18" w:rsidRPr="00A97C18" w:rsidRDefault="00A97C18" w:rsidP="00A97C18">
      <w:pPr>
        <w:ind w:firstLine="708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- 01.12-10.12 – участь у конкурсу дитячих малюнків "Планета роботів" від AR Book. (гурток «Основи робототехніки», Бершадський ліцей №1 ім. А.Матвієнка, керівник гуртка Мараховська Т.А.)</w:t>
      </w:r>
      <w:r>
        <w:rPr>
          <w:sz w:val="28"/>
          <w:szCs w:val="28"/>
        </w:rPr>
        <w:t>.</w:t>
      </w:r>
    </w:p>
    <w:p w:rsidR="00C34193" w:rsidRPr="003A7556" w:rsidRDefault="003A7556" w:rsidP="000A5E79">
      <w:pPr>
        <w:jc w:val="both"/>
        <w:rPr>
          <w:iCs/>
          <w:color w:val="000000"/>
          <w:spacing w:val="-3"/>
          <w:sz w:val="28"/>
          <w:szCs w:val="28"/>
          <w:lang w:val="ru-RU" w:eastAsia="uk-UA"/>
        </w:rPr>
      </w:pPr>
      <w:r w:rsidRPr="003C7078">
        <w:rPr>
          <w:color w:val="000000"/>
          <w:spacing w:val="-3"/>
          <w:sz w:val="28"/>
          <w:szCs w:val="28"/>
          <w:lang w:eastAsia="uk-UA"/>
        </w:rPr>
        <w:t xml:space="preserve">      </w:t>
      </w:r>
      <w:r w:rsidRPr="00D967CF">
        <w:rPr>
          <w:iCs/>
          <w:color w:val="000000"/>
          <w:spacing w:val="-3"/>
          <w:sz w:val="28"/>
          <w:szCs w:val="28"/>
          <w:lang w:val="ru-RU" w:eastAsia="uk-UA"/>
        </w:rPr>
        <w:t xml:space="preserve">Вихованці ОЦТТУМ показали високий рівень знань, умінь та навичок  отриманих на заняттях гуртків  </w:t>
      </w:r>
      <w:r>
        <w:rPr>
          <w:iCs/>
          <w:color w:val="000000"/>
          <w:spacing w:val="-3"/>
          <w:sz w:val="28"/>
          <w:szCs w:val="28"/>
          <w:lang w:val="ru-RU" w:eastAsia="uk-UA"/>
        </w:rPr>
        <w:t xml:space="preserve"> беручи</w:t>
      </w:r>
      <w:r w:rsidRPr="00D967CF">
        <w:rPr>
          <w:iCs/>
          <w:color w:val="000000"/>
          <w:spacing w:val="-3"/>
          <w:sz w:val="28"/>
          <w:szCs w:val="28"/>
          <w:lang w:val="ru-RU" w:eastAsia="uk-UA"/>
        </w:rPr>
        <w:t xml:space="preserve"> участь в обласних і всеукраїнських масових заходах, це  також є результатом роботи, як керівника гуртка так і вихованця. </w:t>
      </w:r>
    </w:p>
    <w:p w:rsidR="000A5E79" w:rsidRDefault="00C34193" w:rsidP="000A5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2023 </w:t>
      </w:r>
      <w:r w:rsidR="000A5E79" w:rsidRPr="003C7078">
        <w:rPr>
          <w:bCs/>
          <w:sz w:val="28"/>
          <w:szCs w:val="28"/>
        </w:rPr>
        <w:t xml:space="preserve"> році вихованці  ОЦТТУМ вибороли:</w:t>
      </w:r>
    </w:p>
    <w:p w:rsidR="009D4BAA" w:rsidRPr="003C7078" w:rsidRDefault="009D4BAA" w:rsidP="000A5E79">
      <w:pPr>
        <w:jc w:val="both"/>
        <w:rPr>
          <w:bCs/>
          <w:sz w:val="28"/>
          <w:szCs w:val="28"/>
        </w:rPr>
      </w:pPr>
    </w:p>
    <w:tbl>
      <w:tblPr>
        <w:tblW w:w="8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736"/>
        <w:gridCol w:w="2126"/>
        <w:gridCol w:w="1679"/>
      </w:tblGrid>
      <w:tr w:rsidR="000A5E79" w:rsidRPr="003C7078" w:rsidTr="0014395E">
        <w:trPr>
          <w:trHeight w:val="834"/>
          <w:tblCellSpacing w:w="0" w:type="dxa"/>
        </w:trPr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79" w:rsidRPr="003C7078" w:rsidRDefault="000A5E79" w:rsidP="000A5E79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3C7078">
              <w:rPr>
                <w:i/>
                <w:sz w:val="28"/>
                <w:szCs w:val="28"/>
                <w:lang w:val="ru-RU"/>
              </w:rPr>
              <w:t>Рівень заходів</w:t>
            </w:r>
          </w:p>
        </w:tc>
        <w:tc>
          <w:tcPr>
            <w:tcW w:w="5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79" w:rsidRPr="003C7078" w:rsidRDefault="000A5E79" w:rsidP="000A5E79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3C7078">
              <w:rPr>
                <w:i/>
                <w:sz w:val="28"/>
                <w:szCs w:val="28"/>
                <w:lang w:val="ru-RU"/>
              </w:rPr>
              <w:t>Досягнення вихованців та педагогічних працівників</w:t>
            </w:r>
          </w:p>
        </w:tc>
      </w:tr>
      <w:tr w:rsidR="009D4BAA" w:rsidRPr="003C7078" w:rsidTr="009D4BAA">
        <w:trPr>
          <w:trHeight w:val="56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3C7078" w:rsidRDefault="009D4BAA" w:rsidP="000A5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BAA" w:rsidRPr="003C7078" w:rsidRDefault="009D4BAA" w:rsidP="009D4B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3C7078">
              <w:rPr>
                <w:sz w:val="28"/>
                <w:szCs w:val="28"/>
                <w:lang w:val="ru-RU"/>
              </w:rPr>
              <w:t>І місце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BAA" w:rsidRPr="003C7078" w:rsidRDefault="009D4BAA" w:rsidP="009D4BA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3C7078">
              <w:rPr>
                <w:sz w:val="28"/>
                <w:szCs w:val="28"/>
                <w:lang w:val="ru-RU"/>
              </w:rPr>
              <w:t>ІІ місце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BAA" w:rsidRPr="003C7078" w:rsidRDefault="009D4BAA" w:rsidP="009D4BAA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C7078">
              <w:rPr>
                <w:sz w:val="28"/>
                <w:szCs w:val="28"/>
                <w:lang w:val="ru-RU"/>
              </w:rPr>
              <w:t>ІІІ місце</w:t>
            </w:r>
          </w:p>
        </w:tc>
      </w:tr>
      <w:tr w:rsidR="009D4BAA" w:rsidRPr="003C7078" w:rsidTr="009D4BAA">
        <w:trPr>
          <w:trHeight w:val="89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3C7078" w:rsidRDefault="009D4BAA" w:rsidP="000A5E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3C7078">
              <w:rPr>
                <w:sz w:val="28"/>
                <w:szCs w:val="28"/>
                <w:lang w:val="ru-RU"/>
              </w:rPr>
              <w:t>Всеукраїнські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6</w:t>
            </w:r>
          </w:p>
        </w:tc>
      </w:tr>
      <w:tr w:rsidR="009D4BAA" w:rsidRPr="003C7078" w:rsidTr="009D4BAA">
        <w:trPr>
          <w:trHeight w:val="89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3C7078" w:rsidRDefault="009D4BAA" w:rsidP="000A5E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3C7078">
              <w:rPr>
                <w:sz w:val="28"/>
                <w:szCs w:val="28"/>
                <w:lang w:val="ru-RU"/>
              </w:rPr>
              <w:t>Обласні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BAA" w:rsidRPr="00C34193" w:rsidRDefault="009D4BAA" w:rsidP="000A5E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uk-UA"/>
              </w:rPr>
            </w:pPr>
            <w:r>
              <w:rPr>
                <w:b/>
                <w:sz w:val="28"/>
                <w:szCs w:val="28"/>
                <w:lang w:val="ru-RU" w:eastAsia="uk-UA"/>
              </w:rPr>
              <w:t>18</w:t>
            </w:r>
          </w:p>
        </w:tc>
      </w:tr>
    </w:tbl>
    <w:p w:rsidR="000A5E79" w:rsidRPr="003C7078" w:rsidRDefault="000A5E79" w:rsidP="000A5E79">
      <w:pPr>
        <w:rPr>
          <w:b/>
          <w:sz w:val="28"/>
          <w:szCs w:val="28"/>
          <w:lang w:eastAsia="uk-UA"/>
        </w:rPr>
      </w:pPr>
    </w:p>
    <w:p w:rsidR="009D4BAA" w:rsidRPr="003A7556" w:rsidRDefault="009D4BAA" w:rsidP="003A7556">
      <w:pPr>
        <w:jc w:val="both"/>
        <w:rPr>
          <w:b/>
          <w:sz w:val="28"/>
          <w:szCs w:val="28"/>
        </w:rPr>
      </w:pPr>
    </w:p>
    <w:p w:rsidR="009E72C6" w:rsidRDefault="00185BCF" w:rsidP="0072345E">
      <w:pPr>
        <w:rPr>
          <w:b/>
          <w:i/>
          <w:sz w:val="28"/>
          <w:szCs w:val="28"/>
          <w:u w:val="single"/>
        </w:rPr>
      </w:pPr>
      <w:r w:rsidRPr="0072345E">
        <w:rPr>
          <w:b/>
          <w:i/>
          <w:sz w:val="28"/>
          <w:szCs w:val="28"/>
          <w:u w:val="single"/>
        </w:rPr>
        <w:t xml:space="preserve">Навчально-технічний відділ </w:t>
      </w:r>
    </w:p>
    <w:p w:rsidR="0072345E" w:rsidRPr="0072345E" w:rsidRDefault="0072345E" w:rsidP="0072345E">
      <w:pPr>
        <w:rPr>
          <w:b/>
          <w:i/>
          <w:sz w:val="28"/>
          <w:szCs w:val="28"/>
          <w:u w:val="single"/>
        </w:rPr>
      </w:pPr>
    </w:p>
    <w:p w:rsidR="008D1EB4" w:rsidRPr="0072345E" w:rsidRDefault="008D1EB4" w:rsidP="00A66FC5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i/>
          <w:sz w:val="28"/>
          <w:szCs w:val="28"/>
        </w:rPr>
      </w:pPr>
      <w:r w:rsidRPr="0072345E">
        <w:rPr>
          <w:b/>
          <w:i/>
          <w:sz w:val="28"/>
          <w:szCs w:val="28"/>
        </w:rPr>
        <w:t>Обласна</w:t>
      </w:r>
      <w:r w:rsidRPr="0072345E">
        <w:rPr>
          <w:i/>
          <w:sz w:val="28"/>
          <w:szCs w:val="28"/>
        </w:rPr>
        <w:t xml:space="preserve"> виставка-конкурс технічної творчості учнівської молоді «Наш пошук і творчість – тобі, Україно!»  (27.03-03.04.2023р.)</w:t>
      </w:r>
    </w:p>
    <w:p w:rsidR="008D1EB4" w:rsidRPr="0072345E" w:rsidRDefault="008D1EB4" w:rsidP="0072345E">
      <w:pPr>
        <w:rPr>
          <w:i/>
          <w:sz w:val="28"/>
          <w:szCs w:val="28"/>
          <w:u w:val="single"/>
        </w:rPr>
      </w:pPr>
      <w:r w:rsidRPr="0072345E">
        <w:rPr>
          <w:i/>
          <w:sz w:val="28"/>
          <w:szCs w:val="28"/>
          <w:u w:val="single"/>
        </w:rPr>
        <w:t>Розділ 1. Архітектура та будівництво</w:t>
      </w:r>
    </w:p>
    <w:p w:rsidR="008D1EB4" w:rsidRPr="0072345E" w:rsidRDefault="008D1EB4" w:rsidP="0072345E">
      <w:pPr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  місце</w:t>
      </w:r>
    </w:p>
    <w:p w:rsidR="008D1EB4" w:rsidRPr="0072345E" w:rsidRDefault="008D1EB4" w:rsidP="00A66FC5">
      <w:pPr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Міщенко Вікторія, Дятлюк Богдан, Грищенко Василь, гурток "Технічний дизайн" </w:t>
      </w:r>
      <w:r w:rsidRPr="0072345E">
        <w:rPr>
          <w:color w:val="000000"/>
          <w:sz w:val="28"/>
          <w:szCs w:val="28"/>
        </w:rPr>
        <w:t>(керівник гуртка  Фільченков С.П.)</w:t>
      </w:r>
      <w:r w:rsidRPr="0072345E">
        <w:rPr>
          <w:sz w:val="28"/>
          <w:szCs w:val="28"/>
        </w:rPr>
        <w:t>, за роботу «Макет «Печера. Склеп-усипальниця Потоцьких».</w:t>
      </w:r>
    </w:p>
    <w:p w:rsidR="008D1EB4" w:rsidRPr="0072345E" w:rsidRDefault="008D1EB4" w:rsidP="0072345E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D1EB4" w:rsidRPr="0072345E" w:rsidRDefault="008D1EB4" w:rsidP="00A66FC5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i/>
          <w:sz w:val="28"/>
          <w:szCs w:val="28"/>
        </w:rPr>
      </w:pPr>
      <w:r w:rsidRPr="0072345E">
        <w:rPr>
          <w:b/>
          <w:i/>
          <w:sz w:val="28"/>
          <w:szCs w:val="28"/>
        </w:rPr>
        <w:lastRenderedPageBreak/>
        <w:t xml:space="preserve">Обласні </w:t>
      </w:r>
      <w:r w:rsidRPr="0072345E">
        <w:rPr>
          <w:i/>
          <w:sz w:val="28"/>
          <w:szCs w:val="28"/>
        </w:rPr>
        <w:t>змагання з інформаційних технологій  (29.03.2023 р.)</w:t>
      </w:r>
    </w:p>
    <w:p w:rsidR="008D1EB4" w:rsidRPr="003A7556" w:rsidRDefault="003A7556" w:rsidP="007234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Номінація </w:t>
      </w:r>
      <w:r w:rsidR="008D1EB4" w:rsidRPr="007234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="008D1EB4" w:rsidRPr="0072345E">
        <w:rPr>
          <w:sz w:val="28"/>
          <w:szCs w:val="28"/>
          <w:u w:val="single"/>
          <w:lang w:val="en-US"/>
        </w:rPr>
        <w:t>Office</w:t>
      </w:r>
      <w:r>
        <w:rPr>
          <w:sz w:val="28"/>
          <w:szCs w:val="28"/>
          <w:u w:val="single"/>
        </w:rPr>
        <w:t>»</w:t>
      </w:r>
    </w:p>
    <w:p w:rsidR="008D1EB4" w:rsidRPr="0072345E" w:rsidRDefault="008D1EB4" w:rsidP="0072345E">
      <w:pPr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ІІ  місце</w:t>
      </w:r>
    </w:p>
    <w:p w:rsidR="008D1EB4" w:rsidRPr="0072345E" w:rsidRDefault="008D1EB4" w:rsidP="00A66FC5">
      <w:pPr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Пеньковий Мирослав Андрійович,  гурток "Хмарні технології та програмування" </w:t>
      </w:r>
      <w:r w:rsidRPr="0072345E">
        <w:rPr>
          <w:color w:val="000000"/>
          <w:sz w:val="28"/>
          <w:szCs w:val="28"/>
        </w:rPr>
        <w:t>(керівник гуртка  Джуринська К.В..)</w:t>
      </w:r>
      <w:r w:rsidRPr="0072345E">
        <w:rPr>
          <w:sz w:val="28"/>
          <w:szCs w:val="28"/>
        </w:rPr>
        <w:t>;</w:t>
      </w:r>
    </w:p>
    <w:p w:rsidR="008D1EB4" w:rsidRPr="0072345E" w:rsidRDefault="008D1EB4" w:rsidP="0072345E">
      <w:pPr>
        <w:tabs>
          <w:tab w:val="left" w:pos="426"/>
        </w:tabs>
        <w:contextualSpacing/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ІІІ місце</w:t>
      </w:r>
    </w:p>
    <w:p w:rsidR="008D1EB4" w:rsidRPr="0072345E" w:rsidRDefault="008D1EB4" w:rsidP="00A66FC5">
      <w:pPr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Сухоруков Єгор Андрійович, гурток  "Хмарні технології та програмування" </w:t>
      </w:r>
      <w:r w:rsidRPr="0072345E">
        <w:rPr>
          <w:color w:val="000000"/>
          <w:sz w:val="28"/>
          <w:szCs w:val="28"/>
        </w:rPr>
        <w:t>(керівник гуртка  Джуринська К.В..)</w:t>
      </w:r>
      <w:r w:rsidRPr="0072345E">
        <w:rPr>
          <w:sz w:val="28"/>
          <w:szCs w:val="28"/>
        </w:rPr>
        <w:t>;</w:t>
      </w:r>
    </w:p>
    <w:p w:rsidR="008D1EB4" w:rsidRPr="0072345E" w:rsidRDefault="008D1EB4" w:rsidP="0072345E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D1EB4" w:rsidRPr="0072345E" w:rsidRDefault="008D1EB4" w:rsidP="0072345E">
      <w:pPr>
        <w:ind w:left="13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b/>
          <w:i/>
          <w:sz w:val="28"/>
          <w:szCs w:val="28"/>
        </w:rPr>
      </w:pPr>
      <w:r w:rsidRPr="0072345E">
        <w:rPr>
          <w:b/>
          <w:i/>
          <w:sz w:val="28"/>
          <w:szCs w:val="28"/>
        </w:rPr>
        <w:t xml:space="preserve">Обласний </w:t>
      </w:r>
      <w:r w:rsidRPr="0072345E">
        <w:rPr>
          <w:i/>
          <w:sz w:val="28"/>
          <w:szCs w:val="28"/>
        </w:rPr>
        <w:t xml:space="preserve"> </w:t>
      </w:r>
      <w:r w:rsidRPr="0072345E">
        <w:rPr>
          <w:b/>
          <w:i/>
          <w:sz w:val="28"/>
          <w:szCs w:val="28"/>
        </w:rPr>
        <w:t>конкурс робіт юних фотоаматорів «Моя Україно» (заочний) (02-06.10.2023 р.)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 xml:space="preserve">Номінація «Портрет» 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ІІ місце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-</w:t>
      </w:r>
      <w:r w:rsidRPr="0072345E">
        <w:rPr>
          <w:b/>
          <w:sz w:val="28"/>
          <w:szCs w:val="28"/>
        </w:rPr>
        <w:t xml:space="preserve"> </w:t>
      </w:r>
      <w:r w:rsidRPr="0072345E">
        <w:rPr>
          <w:sz w:val="28"/>
          <w:szCs w:val="28"/>
        </w:rPr>
        <w:t>Корніюк Дар’я, гурток «Цифрова фотографія» (керівник гуртка Зеленюк Едуард Вікторович), (I</w:t>
      </w:r>
      <w:r w:rsidRPr="0072345E">
        <w:rPr>
          <w:sz w:val="28"/>
          <w:szCs w:val="28"/>
          <w:lang w:val="en-US"/>
        </w:rPr>
        <w:t>I</w:t>
      </w:r>
      <w:r w:rsidRPr="0072345E">
        <w:rPr>
          <w:sz w:val="28"/>
          <w:szCs w:val="28"/>
        </w:rPr>
        <w:t xml:space="preserve"> – категорія, 15 -18 років)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 xml:space="preserve">Номінація «Макро» 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 місце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- Березовський Станіслав , гурток «Цифрова фотографія» (керівник гуртка Зеленюк Едуард Вікторович),</w:t>
      </w:r>
      <w:r w:rsidRPr="0072345E">
        <w:rPr>
          <w:b/>
          <w:sz w:val="28"/>
          <w:szCs w:val="28"/>
        </w:rPr>
        <w:t xml:space="preserve"> </w:t>
      </w:r>
      <w:r w:rsidRPr="0072345E">
        <w:rPr>
          <w:sz w:val="28"/>
          <w:szCs w:val="28"/>
        </w:rPr>
        <w:t>(I вікова категорія, 10 – 14 років)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«Побутове фото»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ІІІ місце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- Корніюк Дар’я, гурток «Цифрова фотографія» (керівник гуртка Зеленюк Едуард Вікторович), I</w:t>
      </w:r>
      <w:r w:rsidRPr="0072345E">
        <w:rPr>
          <w:sz w:val="28"/>
          <w:szCs w:val="28"/>
          <w:lang w:val="en-US"/>
        </w:rPr>
        <w:t>I</w:t>
      </w:r>
      <w:r w:rsidRPr="0072345E">
        <w:rPr>
          <w:sz w:val="28"/>
          <w:szCs w:val="28"/>
        </w:rPr>
        <w:t xml:space="preserve"> – категорія, 15 -18 років)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«Репортажне»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 xml:space="preserve">І місце 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 - Пізнюк Уляна, гурток «Цифрова фотографія» (керівник гуртка Зеленюк Едуард Вікторович), (I вікова категорія, 10 – 14 років)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«Архітектура»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ІІІ місце</w:t>
      </w:r>
    </w:p>
    <w:p w:rsidR="008D1EB4" w:rsidRPr="0072345E" w:rsidRDefault="008D1EB4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- Гуменюк Нікіта, гурток «Цифрова фотографія» (керівник гуртка Зеленюк Едуард Вікторович), (I</w:t>
      </w:r>
      <w:r w:rsidRPr="0072345E">
        <w:rPr>
          <w:sz w:val="28"/>
          <w:szCs w:val="28"/>
          <w:lang w:val="en-US"/>
        </w:rPr>
        <w:t>I</w:t>
      </w:r>
      <w:r w:rsidRPr="0072345E">
        <w:rPr>
          <w:sz w:val="28"/>
          <w:szCs w:val="28"/>
        </w:rPr>
        <w:t xml:space="preserve"> – категорія, 15 -18 років)</w:t>
      </w:r>
      <w:r w:rsidRPr="0072345E">
        <w:rPr>
          <w:sz w:val="28"/>
          <w:szCs w:val="28"/>
        </w:rPr>
        <w:tab/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«Репортажне фото»</w:t>
      </w:r>
    </w:p>
    <w:p w:rsidR="008D1EB4" w:rsidRPr="0072345E" w:rsidRDefault="008D1EB4" w:rsidP="00A66FC5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72345E">
        <w:rPr>
          <w:b/>
          <w:sz w:val="28"/>
          <w:szCs w:val="28"/>
        </w:rPr>
        <w:t>Обласний  (заочний) конкурс «Тиждень науки і техніки»</w:t>
      </w:r>
      <w:r w:rsidRPr="0072345E">
        <w:rPr>
          <w:sz w:val="28"/>
          <w:szCs w:val="28"/>
        </w:rPr>
        <w:t xml:space="preserve"> </w:t>
      </w:r>
      <w:r w:rsidRPr="0072345E">
        <w:rPr>
          <w:b/>
          <w:sz w:val="28"/>
          <w:szCs w:val="28"/>
        </w:rPr>
        <w:t>(13-17.11.2023 р.)</w:t>
      </w:r>
    </w:p>
    <w:p w:rsidR="008D1EB4" w:rsidRPr="0072345E" w:rsidRDefault="008D1EB4" w:rsidP="00A66FC5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45E">
        <w:rPr>
          <w:sz w:val="28"/>
          <w:szCs w:val="28"/>
        </w:rPr>
        <w:t>номінація «Інформаційно та комунікаційні технології, робототехніка»</w:t>
      </w:r>
    </w:p>
    <w:p w:rsidR="008D1EB4" w:rsidRPr="0072345E" w:rsidRDefault="008D1EB4" w:rsidP="0072345E">
      <w:pPr>
        <w:jc w:val="both"/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 xml:space="preserve">І місце </w:t>
      </w:r>
    </w:p>
    <w:p w:rsidR="008D1EB4" w:rsidRPr="0072345E" w:rsidRDefault="008D1EB4" w:rsidP="0072345E">
      <w:pPr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 – Кушнірук Аліна, вихованка гуртка «Основи робототехніки та комп’ютерного моделювання» (керівник гуртка Белзецький Р.С.»;</w:t>
      </w:r>
    </w:p>
    <w:p w:rsidR="008D1EB4" w:rsidRPr="0072345E" w:rsidRDefault="008D1EB4" w:rsidP="0072345E">
      <w:pPr>
        <w:jc w:val="both"/>
        <w:rPr>
          <w:sz w:val="28"/>
          <w:szCs w:val="28"/>
        </w:rPr>
      </w:pPr>
      <w:r w:rsidRPr="0072345E">
        <w:rPr>
          <w:sz w:val="28"/>
          <w:szCs w:val="28"/>
        </w:rPr>
        <w:t>– Мазуров Юрій, вихованець гуртка «Основи робототехніки та комп’ютерного моделювання» (керівник гуртка Белзецький Р.С.)</w:t>
      </w:r>
    </w:p>
    <w:p w:rsidR="008D1EB4" w:rsidRPr="0072345E" w:rsidRDefault="008D1EB4" w:rsidP="0072345E">
      <w:pPr>
        <w:jc w:val="both"/>
        <w:rPr>
          <w:sz w:val="28"/>
          <w:szCs w:val="28"/>
        </w:rPr>
      </w:pPr>
    </w:p>
    <w:p w:rsidR="008D1EB4" w:rsidRPr="0072345E" w:rsidRDefault="008D1EB4" w:rsidP="00A66FC5">
      <w:pPr>
        <w:numPr>
          <w:ilvl w:val="1"/>
          <w:numId w:val="24"/>
        </w:numPr>
        <w:tabs>
          <w:tab w:val="clear" w:pos="1440"/>
          <w:tab w:val="num" w:pos="360"/>
        </w:tabs>
        <w:ind w:left="360"/>
        <w:jc w:val="both"/>
        <w:rPr>
          <w:i/>
          <w:sz w:val="28"/>
          <w:szCs w:val="28"/>
        </w:rPr>
      </w:pPr>
      <w:r w:rsidRPr="0072345E">
        <w:rPr>
          <w:b/>
          <w:i/>
          <w:sz w:val="28"/>
          <w:szCs w:val="28"/>
        </w:rPr>
        <w:t>Всеукраїнський конкурс з робототехніки (жовтень 2023 р.)</w:t>
      </w:r>
    </w:p>
    <w:p w:rsidR="008D1EB4" w:rsidRPr="0072345E" w:rsidRDefault="008D1EB4" w:rsidP="0072345E">
      <w:pPr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 (Наказ УДЦПО №10-25 від 31.10.2023 р.)</w:t>
      </w:r>
    </w:p>
    <w:p w:rsidR="008D1EB4" w:rsidRPr="0072345E" w:rsidRDefault="008D1EB4" w:rsidP="0072345E">
      <w:pPr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«Фрістайл»</w:t>
      </w:r>
    </w:p>
    <w:p w:rsidR="008D1EB4" w:rsidRPr="0072345E" w:rsidRDefault="008D1EB4" w:rsidP="0072345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u w:val="single"/>
        </w:rPr>
      </w:pPr>
      <w:r w:rsidRPr="0072345E">
        <w:rPr>
          <w:color w:val="000000"/>
          <w:sz w:val="28"/>
          <w:szCs w:val="28"/>
          <w:u w:val="single"/>
        </w:rPr>
        <w:t xml:space="preserve">1місце </w:t>
      </w:r>
    </w:p>
    <w:p w:rsidR="008D1EB4" w:rsidRPr="0072345E" w:rsidRDefault="008D1EB4" w:rsidP="00A66FC5">
      <w:pPr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lastRenderedPageBreak/>
        <w:t xml:space="preserve">Кушнірук Аліна, Мазуров Юрій, вихованці гуртка «Основи робототехніки та комп’ютерного моделювання»  </w:t>
      </w:r>
      <w:r w:rsidRPr="0072345E">
        <w:rPr>
          <w:color w:val="000000"/>
          <w:sz w:val="28"/>
          <w:szCs w:val="28"/>
        </w:rPr>
        <w:t xml:space="preserve">(керівник гуртка  Белзецький Р.С.) </w:t>
      </w:r>
      <w:r w:rsidRPr="0072345E">
        <w:rPr>
          <w:sz w:val="28"/>
          <w:szCs w:val="28"/>
        </w:rPr>
        <w:t xml:space="preserve"> за проект «самохідний пристрій», вікова категорія  вікова категорія від 13 до 18 років;</w:t>
      </w:r>
    </w:p>
    <w:p w:rsidR="008D1EB4" w:rsidRPr="0072345E" w:rsidRDefault="008D1EB4" w:rsidP="0072345E">
      <w:pPr>
        <w:rPr>
          <w:sz w:val="28"/>
          <w:szCs w:val="28"/>
          <w:u w:val="single"/>
        </w:rPr>
      </w:pPr>
      <w:r w:rsidRPr="0072345E">
        <w:rPr>
          <w:sz w:val="28"/>
          <w:szCs w:val="28"/>
          <w:u w:val="single"/>
        </w:rPr>
        <w:t>Номінація «Роборейсінг»</w:t>
      </w:r>
    </w:p>
    <w:p w:rsidR="008D1EB4" w:rsidRPr="0072345E" w:rsidRDefault="008D1EB4" w:rsidP="0072345E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72345E">
        <w:rPr>
          <w:color w:val="000000"/>
          <w:sz w:val="28"/>
          <w:szCs w:val="28"/>
          <w:u w:val="single"/>
        </w:rPr>
        <w:t>1місце</w:t>
      </w:r>
    </w:p>
    <w:p w:rsidR="008D1EB4" w:rsidRPr="0072345E" w:rsidRDefault="008D1EB4" w:rsidP="00A66FC5">
      <w:pPr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 xml:space="preserve">Яценко Ростислав, Пупков Богдан, вихованці гуртка «Основи робототехніки та комп’ютерного моделювання»  </w:t>
      </w:r>
      <w:r w:rsidRPr="0072345E">
        <w:rPr>
          <w:color w:val="000000"/>
          <w:sz w:val="28"/>
          <w:szCs w:val="28"/>
        </w:rPr>
        <w:t xml:space="preserve">(керівник гуртка  Белзецький Р.С.) </w:t>
      </w:r>
      <w:r w:rsidRPr="0072345E">
        <w:rPr>
          <w:sz w:val="28"/>
          <w:szCs w:val="28"/>
        </w:rPr>
        <w:t xml:space="preserve"> за проект «самохідний пристрій», віко</w:t>
      </w:r>
      <w:r w:rsidR="003A7556">
        <w:rPr>
          <w:sz w:val="28"/>
          <w:szCs w:val="28"/>
        </w:rPr>
        <w:t>ва категорія від 13 до 18 років.</w:t>
      </w:r>
    </w:p>
    <w:p w:rsidR="008D1EB4" w:rsidRPr="0072345E" w:rsidRDefault="008D1EB4" w:rsidP="0072345E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1C3053" w:rsidRPr="003A7556" w:rsidRDefault="001C3053" w:rsidP="003A7556">
      <w:pPr>
        <w:rPr>
          <w:sz w:val="28"/>
          <w:szCs w:val="28"/>
        </w:rPr>
      </w:pPr>
    </w:p>
    <w:p w:rsidR="00185BCF" w:rsidRPr="0072345E" w:rsidRDefault="00185BCF" w:rsidP="0072345E">
      <w:pPr>
        <w:rPr>
          <w:b/>
          <w:sz w:val="28"/>
          <w:szCs w:val="28"/>
          <w:u w:val="single"/>
        </w:rPr>
      </w:pPr>
      <w:r w:rsidRPr="0072345E">
        <w:rPr>
          <w:b/>
          <w:sz w:val="28"/>
          <w:szCs w:val="28"/>
          <w:u w:val="single"/>
        </w:rPr>
        <w:t>Відділ  спортивного технічного моделювання та конструювання</w:t>
      </w:r>
      <w:r w:rsidR="009E72C6" w:rsidRPr="0072345E">
        <w:rPr>
          <w:b/>
          <w:sz w:val="28"/>
          <w:szCs w:val="28"/>
          <w:u w:val="single"/>
        </w:rPr>
        <w:t>.</w:t>
      </w:r>
    </w:p>
    <w:p w:rsidR="0072345E" w:rsidRPr="0072345E" w:rsidRDefault="0072345E" w:rsidP="0072345E">
      <w:pPr>
        <w:rPr>
          <w:b/>
          <w:i/>
          <w:sz w:val="28"/>
          <w:szCs w:val="28"/>
          <w:u w:val="single"/>
        </w:rPr>
      </w:pPr>
    </w:p>
    <w:p w:rsidR="008D1EB4" w:rsidRPr="0072345E" w:rsidRDefault="008D1EB4" w:rsidP="00A66FC5">
      <w:pPr>
        <w:numPr>
          <w:ilvl w:val="0"/>
          <w:numId w:val="37"/>
        </w:numPr>
        <w:ind w:left="426" w:hanging="426"/>
        <w:jc w:val="both"/>
        <w:rPr>
          <w:b/>
          <w:sz w:val="28"/>
          <w:szCs w:val="28"/>
        </w:rPr>
      </w:pPr>
      <w:r w:rsidRPr="0072345E">
        <w:rPr>
          <w:b/>
          <w:sz w:val="28"/>
          <w:szCs w:val="28"/>
        </w:rPr>
        <w:t>Обласна виставка-конкурс технічної творчості учнівської молоді: "Наш пошук і творчість – тобі, Україно!" (27.03-11.04.2023)</w:t>
      </w:r>
    </w:p>
    <w:p w:rsidR="008D1EB4" w:rsidRPr="0072345E" w:rsidRDefault="008D1EB4" w:rsidP="0072345E">
      <w:pPr>
        <w:ind w:left="720" w:hanging="294"/>
        <w:contextualSpacing/>
        <w:rPr>
          <w:sz w:val="28"/>
          <w:szCs w:val="28"/>
        </w:rPr>
      </w:pPr>
      <w:r w:rsidRPr="0072345E">
        <w:rPr>
          <w:b/>
          <w:sz w:val="28"/>
          <w:szCs w:val="28"/>
        </w:rPr>
        <w:t>Розділ 1. Технічні науки.</w:t>
      </w:r>
    </w:p>
    <w:p w:rsidR="008D1EB4" w:rsidRPr="0072345E" w:rsidRDefault="008D1EB4" w:rsidP="00A66FC5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>3 місце – Глопчак Денис, (Промислова техніка, кер. Соловей В.В.).</w:t>
      </w:r>
    </w:p>
    <w:p w:rsidR="008D1EB4" w:rsidRPr="0072345E" w:rsidRDefault="008D1EB4" w:rsidP="0072345E">
      <w:pPr>
        <w:tabs>
          <w:tab w:val="left" w:pos="426"/>
        </w:tabs>
        <w:ind w:left="426"/>
        <w:contextualSpacing/>
        <w:rPr>
          <w:sz w:val="28"/>
          <w:szCs w:val="28"/>
        </w:rPr>
      </w:pPr>
      <w:r w:rsidRPr="0072345E">
        <w:rPr>
          <w:b/>
          <w:sz w:val="28"/>
          <w:szCs w:val="28"/>
        </w:rPr>
        <w:t>Розділ 2. Природничі науки.</w:t>
      </w:r>
    </w:p>
    <w:p w:rsidR="008D1EB4" w:rsidRPr="0072345E" w:rsidRDefault="008D1EB4" w:rsidP="00A66FC5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>3 місце – Вештак Вікторія, (Екологія, кер. Почапська Н.І.).</w:t>
      </w:r>
    </w:p>
    <w:p w:rsidR="008D1EB4" w:rsidRPr="0072345E" w:rsidRDefault="008D1EB4" w:rsidP="0072345E">
      <w:pPr>
        <w:ind w:left="720" w:hanging="294"/>
        <w:contextualSpacing/>
        <w:rPr>
          <w:sz w:val="28"/>
          <w:szCs w:val="28"/>
        </w:rPr>
      </w:pPr>
      <w:r w:rsidRPr="0072345E">
        <w:rPr>
          <w:b/>
          <w:sz w:val="28"/>
          <w:szCs w:val="28"/>
        </w:rPr>
        <w:t>Розділ 3. Технічні навчальні посібники.</w:t>
      </w:r>
    </w:p>
    <w:p w:rsidR="008D1EB4" w:rsidRPr="0072345E" w:rsidRDefault="008D1EB4" w:rsidP="00A66FC5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>1 місце – Хоронжук Олександр, (кер. Соловей В.В.).</w:t>
      </w:r>
    </w:p>
    <w:p w:rsidR="008D1EB4" w:rsidRPr="0072345E" w:rsidRDefault="008D1EB4" w:rsidP="0072345E">
      <w:pPr>
        <w:ind w:left="720" w:hanging="294"/>
        <w:contextualSpacing/>
        <w:rPr>
          <w:sz w:val="28"/>
          <w:szCs w:val="28"/>
        </w:rPr>
      </w:pPr>
      <w:r w:rsidRPr="0072345E">
        <w:rPr>
          <w:b/>
          <w:sz w:val="28"/>
          <w:szCs w:val="28"/>
        </w:rPr>
        <w:t>Розділ 4. Ігри та іграшки з елементами техніки.</w:t>
      </w:r>
    </w:p>
    <w:p w:rsidR="008D1EB4" w:rsidRPr="0072345E" w:rsidRDefault="008D1EB4" w:rsidP="00A66FC5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>1 місце – Сідоренко Ілля,Савицький Владислав, (кер. Зброжек С.В.).</w:t>
      </w:r>
    </w:p>
    <w:p w:rsidR="008D1EB4" w:rsidRPr="0072345E" w:rsidRDefault="008D1EB4" w:rsidP="0072345E">
      <w:pPr>
        <w:ind w:left="720" w:hanging="294"/>
        <w:contextualSpacing/>
        <w:rPr>
          <w:b/>
          <w:sz w:val="28"/>
          <w:szCs w:val="28"/>
        </w:rPr>
      </w:pPr>
      <w:r w:rsidRPr="0072345E">
        <w:rPr>
          <w:b/>
          <w:sz w:val="28"/>
          <w:szCs w:val="28"/>
        </w:rPr>
        <w:t>Розділ 5. Технічні моделі.</w:t>
      </w:r>
    </w:p>
    <w:p w:rsidR="008D1EB4" w:rsidRPr="0072345E" w:rsidRDefault="008D1EB4" w:rsidP="00A66FC5">
      <w:pPr>
        <w:numPr>
          <w:ilvl w:val="0"/>
          <w:numId w:val="30"/>
        </w:numPr>
        <w:tabs>
          <w:tab w:val="left" w:pos="426"/>
        </w:tabs>
        <w:ind w:left="426" w:hanging="426"/>
        <w:contextualSpacing/>
        <w:rPr>
          <w:b/>
          <w:sz w:val="28"/>
          <w:szCs w:val="28"/>
        </w:rPr>
      </w:pPr>
      <w:r w:rsidRPr="0072345E">
        <w:rPr>
          <w:sz w:val="28"/>
          <w:szCs w:val="28"/>
        </w:rPr>
        <w:t>1 місце – Тіщенко Єлізавета, Водолазський Максим (Космічна техніка, кер. Зброжек С.В.).</w:t>
      </w:r>
    </w:p>
    <w:p w:rsidR="008D1EB4" w:rsidRPr="0072345E" w:rsidRDefault="008D1EB4" w:rsidP="0072345E">
      <w:pPr>
        <w:ind w:left="720" w:hanging="294"/>
        <w:contextualSpacing/>
        <w:rPr>
          <w:b/>
          <w:sz w:val="28"/>
          <w:szCs w:val="28"/>
        </w:rPr>
      </w:pPr>
      <w:r w:rsidRPr="0072345E">
        <w:rPr>
          <w:b/>
          <w:sz w:val="28"/>
          <w:szCs w:val="28"/>
        </w:rPr>
        <w:t>Розділ 6. Спортивно-технічне моделювання.</w:t>
      </w:r>
    </w:p>
    <w:p w:rsidR="008D1EB4" w:rsidRPr="0072345E" w:rsidRDefault="008D1EB4" w:rsidP="00A66FC5">
      <w:pPr>
        <w:numPr>
          <w:ilvl w:val="0"/>
          <w:numId w:val="28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72345E">
        <w:rPr>
          <w:sz w:val="28"/>
          <w:szCs w:val="28"/>
        </w:rPr>
        <w:t>1 місце – Форостян Назар (Моделі ракет, кер. Горбатюк О.В.).</w:t>
      </w:r>
    </w:p>
    <w:p w:rsidR="008D1EB4" w:rsidRPr="0072345E" w:rsidRDefault="008D1EB4" w:rsidP="0072345E">
      <w:pPr>
        <w:contextualSpacing/>
        <w:rPr>
          <w:rFonts w:eastAsia="Calibri"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37"/>
        </w:numPr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sz w:val="28"/>
          <w:szCs w:val="28"/>
          <w:lang w:eastAsia="en-US"/>
        </w:rPr>
        <w:t xml:space="preserve">Обласна виставка-конкурс технічної творчості учнівської молоді "ПТМ" (27.03-11.04.2023) 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Найпростіші авто, авіа, судно-та ракето моделі.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Мельник Дмитро, Тіщенко Єлізавета (кер. Зброжек С.В.).</w:t>
      </w:r>
    </w:p>
    <w:p w:rsidR="008D1EB4" w:rsidRPr="0072345E" w:rsidRDefault="008D1EB4" w:rsidP="0072345E">
      <w:pPr>
        <w:ind w:firstLine="426"/>
        <w:jc w:val="both"/>
        <w:rPr>
          <w:b/>
          <w:sz w:val="28"/>
          <w:szCs w:val="28"/>
        </w:rPr>
      </w:pPr>
      <w:r w:rsidRPr="0072345E">
        <w:rPr>
          <w:b/>
          <w:sz w:val="28"/>
          <w:szCs w:val="28"/>
        </w:rPr>
        <w:t>Розділ:</w:t>
      </w:r>
      <w:r w:rsidRPr="0072345E">
        <w:rPr>
          <w:sz w:val="28"/>
          <w:szCs w:val="28"/>
        </w:rPr>
        <w:t xml:space="preserve"> </w:t>
      </w:r>
      <w:r w:rsidRPr="0072345E">
        <w:rPr>
          <w:b/>
          <w:sz w:val="28"/>
          <w:szCs w:val="28"/>
        </w:rPr>
        <w:t>Паперове моделювання і PaperCraft .</w:t>
      </w:r>
    </w:p>
    <w:p w:rsidR="008D1EB4" w:rsidRPr="0072345E" w:rsidRDefault="008D1EB4" w:rsidP="00A66FC5">
      <w:pPr>
        <w:numPr>
          <w:ilvl w:val="0"/>
          <w:numId w:val="30"/>
        </w:numPr>
        <w:ind w:left="426" w:hanging="438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Гуліч Олексій (кер. Зброжек С.В.).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Архітектура  та Будівництво.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Козак Андрій, Кльофанс Дарина . (Зброжек С.В.).</w:t>
      </w:r>
    </w:p>
    <w:p w:rsidR="008D1EB4" w:rsidRPr="0072345E" w:rsidRDefault="008D1EB4" w:rsidP="0072345E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37"/>
        </w:numPr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sz w:val="28"/>
          <w:szCs w:val="28"/>
          <w:lang w:eastAsia="en-US"/>
        </w:rPr>
        <w:t xml:space="preserve">Обласні змагання з ПТМ (28.04.2023) 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Виготовлення планера.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Савіцький Владислав (кер. Зброжек С.В.).</w:t>
      </w:r>
    </w:p>
    <w:p w:rsidR="008D1EB4" w:rsidRPr="0072345E" w:rsidRDefault="008D1EB4" w:rsidP="0072345E">
      <w:pPr>
        <w:ind w:firstLine="426"/>
        <w:jc w:val="both"/>
        <w:rPr>
          <w:b/>
          <w:sz w:val="28"/>
          <w:szCs w:val="28"/>
        </w:rPr>
      </w:pPr>
      <w:r w:rsidRPr="0072345E">
        <w:rPr>
          <w:b/>
          <w:sz w:val="28"/>
          <w:szCs w:val="28"/>
        </w:rPr>
        <w:t>Розділ:</w:t>
      </w:r>
      <w:r w:rsidRPr="0072345E">
        <w:rPr>
          <w:sz w:val="28"/>
          <w:szCs w:val="28"/>
        </w:rPr>
        <w:t xml:space="preserve"> </w:t>
      </w:r>
      <w:r w:rsidRPr="0072345E">
        <w:rPr>
          <w:b/>
          <w:sz w:val="28"/>
          <w:szCs w:val="28"/>
        </w:rPr>
        <w:t>Технічний конструктор .</w:t>
      </w:r>
    </w:p>
    <w:p w:rsidR="008D1EB4" w:rsidRPr="0072345E" w:rsidRDefault="008D1EB4" w:rsidP="00A66FC5">
      <w:pPr>
        <w:numPr>
          <w:ilvl w:val="0"/>
          <w:numId w:val="30"/>
        </w:numPr>
        <w:ind w:left="426" w:hanging="438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Тіщенко Єлізавета (кер. Зброжек С.В.).</w:t>
      </w:r>
    </w:p>
    <w:p w:rsidR="008D1EB4" w:rsidRPr="0072345E" w:rsidRDefault="008D1EB4" w:rsidP="0072345E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37"/>
        </w:numPr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sz w:val="28"/>
          <w:szCs w:val="28"/>
          <w:lang w:eastAsia="en-US"/>
        </w:rPr>
        <w:t>Обласний заочний конкурс "Космос. Людина, Духовність"(10-12.05.2023)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Людина. Земля. Всесвіт.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lastRenderedPageBreak/>
        <w:t>1 місце – Черненко Микола (кер. Почапська Н.І.);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Екологія та космонавтика.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Бородін Андрій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Астрономія.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Вештак Вікторія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Екологія та космонавтика.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Бородін Андрій (кер. Почапська Н.І.).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Криворучко Кирил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Програмування та обчислювальна техніка.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Леоненко Андрій 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Ракето-космічна техніка.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Маковій Сергій (кер. Почапська Н.І.);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Водолазській Антон, Мурару Олександр (кер. Зброжек С.В.).</w:t>
      </w:r>
    </w:p>
    <w:p w:rsidR="008D1EB4" w:rsidRPr="0072345E" w:rsidRDefault="008D1EB4" w:rsidP="0072345E">
      <w:pPr>
        <w:ind w:firstLine="360"/>
        <w:rPr>
          <w:b/>
          <w:i/>
          <w:sz w:val="28"/>
          <w:szCs w:val="28"/>
        </w:rPr>
      </w:pPr>
      <w:r w:rsidRPr="0072345E">
        <w:rPr>
          <w:b/>
          <w:sz w:val="28"/>
          <w:szCs w:val="28"/>
        </w:rPr>
        <w:t>Розділ:</w:t>
      </w:r>
      <w:r w:rsidRPr="0072345E">
        <w:rPr>
          <w:b/>
          <w:i/>
          <w:sz w:val="28"/>
          <w:szCs w:val="28"/>
        </w:rPr>
        <w:t xml:space="preserve"> </w:t>
      </w:r>
      <w:r w:rsidRPr="0072345E">
        <w:rPr>
          <w:rFonts w:eastAsia="Calibri"/>
          <w:b/>
          <w:sz w:val="28"/>
          <w:szCs w:val="28"/>
        </w:rPr>
        <w:t>Історія розвитку авіації і космонавтики.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Гончар Ілля (кер. Почапська Н.І.).</w:t>
      </w:r>
    </w:p>
    <w:p w:rsidR="008D1EB4" w:rsidRPr="0072345E" w:rsidRDefault="008D1EB4" w:rsidP="0072345E">
      <w:pPr>
        <w:ind w:firstLine="360"/>
        <w:rPr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37"/>
        </w:numPr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sz w:val="28"/>
          <w:szCs w:val="28"/>
          <w:lang w:eastAsia="en-US"/>
        </w:rPr>
        <w:t>II етап захисту науково-дослідних робіт МАН (20.02.2023 р</w:t>
      </w:r>
      <w:r w:rsidRPr="0072345E">
        <w:rPr>
          <w:rFonts w:eastAsia="Calibri"/>
          <w:b/>
          <w:i/>
          <w:color w:val="000000"/>
          <w:sz w:val="28"/>
          <w:szCs w:val="28"/>
          <w:lang w:eastAsia="en-US"/>
        </w:rPr>
        <w:t>.)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Астрономія та астрофізика.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Вештак Вікторія (кер. Почапська Н.І.);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Гончар Ілля (кер. Почапська Н.І.).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Леоненко Андрій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Аерофізика та космічні дослідження.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Маковій Сергій (кер. Почапська Н.І.);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Черненко Микола (кер. Почапська Н.І.).</w:t>
      </w:r>
    </w:p>
    <w:p w:rsidR="008D1EB4" w:rsidRPr="0072345E" w:rsidRDefault="008D1EB4" w:rsidP="0072345E">
      <w:pPr>
        <w:ind w:firstLine="360"/>
        <w:rPr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37"/>
        </w:numPr>
        <w:rPr>
          <w:b/>
          <w:i/>
          <w:sz w:val="28"/>
          <w:szCs w:val="28"/>
        </w:rPr>
      </w:pPr>
      <w:r w:rsidRPr="0072345E">
        <w:rPr>
          <w:b/>
          <w:i/>
          <w:sz w:val="28"/>
          <w:szCs w:val="28"/>
        </w:rPr>
        <w:t>Обласні змагання з автомодельного спорту (трасові) (07.03.2023)</w:t>
      </w:r>
    </w:p>
    <w:p w:rsidR="008D1EB4" w:rsidRPr="0072345E" w:rsidRDefault="008D1EB4" w:rsidP="00A66FC5">
      <w:pPr>
        <w:numPr>
          <w:ilvl w:val="0"/>
          <w:numId w:val="36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 xml:space="preserve">2 місце – Хоронжук Олександр (клас </w:t>
      </w:r>
      <w:r w:rsidRPr="0072345E">
        <w:rPr>
          <w:sz w:val="28"/>
          <w:szCs w:val="28"/>
          <w:lang w:val="en-US"/>
        </w:rPr>
        <w:t>G</w:t>
      </w:r>
      <w:r w:rsidRPr="0072345E">
        <w:rPr>
          <w:sz w:val="28"/>
          <w:szCs w:val="28"/>
          <w:lang w:val="ru-RU"/>
        </w:rPr>
        <w:t>33</w:t>
      </w:r>
      <w:r w:rsidRPr="0072345E">
        <w:rPr>
          <w:sz w:val="28"/>
          <w:szCs w:val="28"/>
        </w:rPr>
        <w:t>, кер. Соловей В.В.)</w:t>
      </w:r>
    </w:p>
    <w:p w:rsidR="008D1EB4" w:rsidRPr="0072345E" w:rsidRDefault="008D1EB4" w:rsidP="0072345E">
      <w:pPr>
        <w:ind w:firstLine="426"/>
        <w:rPr>
          <w:sz w:val="28"/>
          <w:szCs w:val="28"/>
        </w:rPr>
      </w:pPr>
      <w:r w:rsidRPr="0072345E">
        <w:rPr>
          <w:sz w:val="28"/>
          <w:szCs w:val="28"/>
        </w:rPr>
        <w:t>Команда ОЦТТУМ зайняла 2 командне місце.</w:t>
      </w:r>
    </w:p>
    <w:p w:rsidR="008D1EB4" w:rsidRPr="0072345E" w:rsidRDefault="008D1EB4" w:rsidP="0072345E">
      <w:pPr>
        <w:ind w:firstLine="426"/>
        <w:rPr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37"/>
        </w:numPr>
        <w:rPr>
          <w:b/>
          <w:i/>
          <w:sz w:val="28"/>
          <w:szCs w:val="28"/>
        </w:rPr>
      </w:pPr>
      <w:r w:rsidRPr="0072345E">
        <w:rPr>
          <w:b/>
          <w:i/>
          <w:color w:val="000000"/>
          <w:sz w:val="28"/>
          <w:szCs w:val="28"/>
        </w:rPr>
        <w:t>Обласний заочний конкурс "Тиждень науки і техніки"(12-19.11.2022)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Вештак Вікторія (кер.Почапська Н.І.);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Маковій Сергій, (кер.Почапська Н.І.);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Терентьева Анна (кер.Почапська Н.І.);</w:t>
      </w:r>
    </w:p>
    <w:p w:rsidR="008D1EB4" w:rsidRPr="0072345E" w:rsidRDefault="008D1EB4" w:rsidP="00A66FC5">
      <w:pPr>
        <w:numPr>
          <w:ilvl w:val="0"/>
          <w:numId w:val="36"/>
        </w:numPr>
        <w:ind w:left="426" w:hanging="426"/>
        <w:rPr>
          <w:b/>
          <w:sz w:val="28"/>
          <w:szCs w:val="28"/>
        </w:rPr>
      </w:pPr>
      <w:r w:rsidRPr="0072345E">
        <w:rPr>
          <w:sz w:val="28"/>
          <w:szCs w:val="28"/>
        </w:rPr>
        <w:t>3 місце – Поперечнюк Дмитро, Васютинський Артем (кер. Зброжек С.В.).</w:t>
      </w:r>
    </w:p>
    <w:p w:rsidR="008D1EB4" w:rsidRPr="0072345E" w:rsidRDefault="008D1EB4" w:rsidP="0072345E">
      <w:pPr>
        <w:rPr>
          <w:b/>
          <w:i/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37"/>
        </w:numPr>
        <w:rPr>
          <w:b/>
          <w:i/>
          <w:sz w:val="28"/>
          <w:szCs w:val="28"/>
        </w:rPr>
      </w:pPr>
      <w:r w:rsidRPr="0072345E">
        <w:rPr>
          <w:b/>
          <w:i/>
          <w:color w:val="000000"/>
          <w:sz w:val="28"/>
          <w:szCs w:val="28"/>
        </w:rPr>
        <w:t xml:space="preserve"> Чемпіонат області з спортивного орієнтування (20-21.11.2022)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Гнатюк Олексій,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Богуславскій Олександр,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3 місце – Пізюк Уляна (кер.Войцехівський Б.Д.).</w:t>
      </w:r>
    </w:p>
    <w:p w:rsidR="008D1EB4" w:rsidRPr="0072345E" w:rsidRDefault="008D1EB4" w:rsidP="0072345E">
      <w:pPr>
        <w:rPr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37"/>
        </w:numPr>
        <w:rPr>
          <w:b/>
          <w:i/>
          <w:sz w:val="28"/>
          <w:szCs w:val="28"/>
        </w:rPr>
      </w:pPr>
      <w:r w:rsidRPr="0072345E">
        <w:rPr>
          <w:b/>
          <w:color w:val="000000"/>
          <w:sz w:val="28"/>
          <w:szCs w:val="28"/>
        </w:rPr>
        <w:t xml:space="preserve"> </w:t>
      </w:r>
      <w:r w:rsidRPr="0072345E">
        <w:rPr>
          <w:b/>
          <w:i/>
          <w:color w:val="000000"/>
          <w:sz w:val="28"/>
          <w:szCs w:val="28"/>
        </w:rPr>
        <w:t>Міські змагання з спортивної радіопеленгації (18.02.2023)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Богуславскій Олександр ,Ч14,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Пізюк Уляна, Ж16,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Безсмертний Дмитро,Ч16,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Кичак Аліса, Ж14,(кер.Войцехівський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Кирилюк Іван, Ч14, (кер.Войцехівський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lastRenderedPageBreak/>
        <w:t>3 місце – Ковалюк Володимир, Ч14, (кер.Войцехівський Б.Д.).</w:t>
      </w:r>
    </w:p>
    <w:p w:rsidR="008D1EB4" w:rsidRPr="0072345E" w:rsidRDefault="008D1EB4" w:rsidP="0072345E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26"/>
        </w:numPr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sz w:val="28"/>
          <w:szCs w:val="28"/>
          <w:lang w:eastAsia="en-US"/>
        </w:rPr>
        <w:t>Всеукраїнський конкурс "Космос. Людина, Духовність"(14-20.11.2023)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i/>
          <w:sz w:val="28"/>
          <w:szCs w:val="28"/>
          <w:lang w:eastAsia="en-US"/>
        </w:rPr>
        <w:t>Безпілотні апарати в космосі та на Землі.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Маковій Сергій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Кінець світу.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1 місце – Бородін Андрій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Космос у лабораторії.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Вештак Вікторія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Краса врятує світ.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Криворучко Кирило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Твої можливості, людино.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Гончар Ілля 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Крізь простір і час.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Черненко Микола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>Розділ: Суперкнига.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Леоненко Андрій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26"/>
        </w:numPr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2345E">
        <w:rPr>
          <w:rFonts w:eastAsia="Calibri"/>
          <w:b/>
          <w:i/>
          <w:sz w:val="28"/>
          <w:szCs w:val="28"/>
          <w:lang w:eastAsia="en-US"/>
        </w:rPr>
        <w:t>Всеукраїнський конкурс "Мирний космос" (20-24.11.2023).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Астрономія.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Бородін Андрій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Ракетно-космічна техніка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Маковій Сергій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Людина. Земля. Всесвіт.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2 місце – Черненко Микола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Космічна біологія та медицина.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Криворучко Кирило  (кер. Почапська Н.І.).</w:t>
      </w:r>
    </w:p>
    <w:p w:rsidR="008D1EB4" w:rsidRPr="0072345E" w:rsidRDefault="008D1EB4" w:rsidP="0072345E">
      <w:pPr>
        <w:ind w:firstLine="426"/>
        <w:contextualSpacing/>
        <w:rPr>
          <w:rFonts w:eastAsia="Calibri"/>
          <w:b/>
          <w:sz w:val="28"/>
          <w:szCs w:val="28"/>
          <w:lang w:eastAsia="en-US"/>
        </w:rPr>
      </w:pPr>
      <w:r w:rsidRPr="0072345E">
        <w:rPr>
          <w:rFonts w:eastAsia="Calibri"/>
          <w:b/>
          <w:color w:val="000000"/>
          <w:sz w:val="28"/>
          <w:szCs w:val="28"/>
          <w:lang w:eastAsia="en-US"/>
        </w:rPr>
        <w:t xml:space="preserve">Розділ: </w:t>
      </w:r>
      <w:r w:rsidRPr="0072345E">
        <w:rPr>
          <w:rFonts w:eastAsia="Calibri"/>
          <w:b/>
          <w:sz w:val="28"/>
          <w:szCs w:val="28"/>
          <w:lang w:eastAsia="en-US"/>
        </w:rPr>
        <w:t>Екологія та космонавтика.</w:t>
      </w:r>
    </w:p>
    <w:p w:rsidR="008D1EB4" w:rsidRPr="0072345E" w:rsidRDefault="008D1EB4" w:rsidP="00A66FC5">
      <w:pPr>
        <w:numPr>
          <w:ilvl w:val="0"/>
          <w:numId w:val="2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3 місце – Вештак Вікторія (кер. Почапська Н.І.).</w:t>
      </w:r>
    </w:p>
    <w:p w:rsidR="008D1EB4" w:rsidRPr="0072345E" w:rsidRDefault="008D1EB4" w:rsidP="0072345E">
      <w:pPr>
        <w:contextualSpacing/>
        <w:rPr>
          <w:rFonts w:eastAsia="Calibri"/>
          <w:sz w:val="28"/>
          <w:szCs w:val="28"/>
          <w:lang w:eastAsia="en-US"/>
        </w:rPr>
      </w:pPr>
    </w:p>
    <w:p w:rsidR="008D1EB4" w:rsidRPr="0072345E" w:rsidRDefault="008D1EB4" w:rsidP="00A66FC5">
      <w:pPr>
        <w:numPr>
          <w:ilvl w:val="0"/>
          <w:numId w:val="26"/>
        </w:numPr>
        <w:rPr>
          <w:b/>
          <w:i/>
          <w:sz w:val="28"/>
          <w:szCs w:val="28"/>
        </w:rPr>
      </w:pPr>
      <w:r w:rsidRPr="0072345E">
        <w:rPr>
          <w:b/>
          <w:i/>
          <w:color w:val="000000"/>
          <w:sz w:val="28"/>
          <w:szCs w:val="28"/>
        </w:rPr>
        <w:t>Обласний заочний конкурс "Тиждень науки і техніки"(13-17.12.2023)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1 місце – Криворучко Кирило (Екологічно безпечні технології та ресурсозбереження, кер.Почапська Н.І.);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Маковій Сергій  (Інформаційні та комунікаційні технології, робототехніка, кер.Почапська Н.І.);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Черненко Микола (Матеріалознавство та технологічні процеси, кер.Почапська Н.І.);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3 місце – Гончар Ілля (Транспортні системи та обладнання, кер.Почапська Н.І.) .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3 місце – Вештак Вікторія (Науково-дослідницька, експериментальна та конструкторська діяльність, кер.Почапська Н.І.)</w:t>
      </w:r>
    </w:p>
    <w:p w:rsidR="008D1EB4" w:rsidRPr="0072345E" w:rsidRDefault="008D1EB4" w:rsidP="00A66FC5">
      <w:pPr>
        <w:numPr>
          <w:ilvl w:val="0"/>
          <w:numId w:val="36"/>
        </w:numPr>
        <w:ind w:left="426" w:hanging="426"/>
        <w:rPr>
          <w:b/>
          <w:sz w:val="28"/>
          <w:szCs w:val="28"/>
        </w:rPr>
      </w:pPr>
      <w:r w:rsidRPr="0072345E">
        <w:rPr>
          <w:sz w:val="28"/>
          <w:szCs w:val="28"/>
        </w:rPr>
        <w:t>3 місце – Поперечнюк Дмитро, Кльофас Дарина (Науково-дослідницька, експериментальна та конструкторська діяльність, кер. Зброжек С.В.).</w:t>
      </w:r>
    </w:p>
    <w:p w:rsidR="008D1EB4" w:rsidRPr="0072345E" w:rsidRDefault="008D1EB4" w:rsidP="0072345E">
      <w:pPr>
        <w:rPr>
          <w:b/>
          <w:sz w:val="28"/>
          <w:szCs w:val="28"/>
        </w:rPr>
      </w:pPr>
    </w:p>
    <w:p w:rsidR="008D1EB4" w:rsidRPr="0072345E" w:rsidRDefault="008D1EB4" w:rsidP="00A66FC5">
      <w:pPr>
        <w:numPr>
          <w:ilvl w:val="0"/>
          <w:numId w:val="26"/>
        </w:numPr>
        <w:rPr>
          <w:b/>
          <w:i/>
          <w:sz w:val="28"/>
          <w:szCs w:val="28"/>
        </w:rPr>
      </w:pPr>
      <w:r w:rsidRPr="0072345E">
        <w:rPr>
          <w:b/>
          <w:color w:val="000000"/>
          <w:sz w:val="28"/>
          <w:szCs w:val="28"/>
        </w:rPr>
        <w:t xml:space="preserve"> </w:t>
      </w:r>
      <w:r w:rsidRPr="0072345E">
        <w:rPr>
          <w:b/>
          <w:i/>
          <w:color w:val="000000"/>
          <w:sz w:val="28"/>
          <w:szCs w:val="28"/>
        </w:rPr>
        <w:t>Відкритий чемпіонат області зі спортивної радіопеленгації (21-22.10.2023)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Чігур Софія, (Ж12, 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lastRenderedPageBreak/>
        <w:t>2 місце – Кедь Марія, (Ж14, 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2 місце – Мазур Ярослав (Ч14, кер.Войцехівський Б.Д.);</w:t>
      </w:r>
    </w:p>
    <w:p w:rsidR="008D1EB4" w:rsidRPr="0072345E" w:rsidRDefault="008D1EB4" w:rsidP="00A66FC5">
      <w:pPr>
        <w:numPr>
          <w:ilvl w:val="0"/>
          <w:numId w:val="29"/>
        </w:numPr>
        <w:ind w:left="426" w:hanging="426"/>
        <w:rPr>
          <w:sz w:val="28"/>
          <w:szCs w:val="28"/>
        </w:rPr>
      </w:pPr>
      <w:r w:rsidRPr="0072345E">
        <w:rPr>
          <w:sz w:val="28"/>
          <w:szCs w:val="28"/>
        </w:rPr>
        <w:t>3 місце – Кнапік Владислав (Ч14, кер.Войцехівський Б.Д.).</w:t>
      </w:r>
    </w:p>
    <w:p w:rsidR="00AA41A7" w:rsidRPr="00EA7ED0" w:rsidRDefault="00AA41A7" w:rsidP="00EA7ED0">
      <w:pPr>
        <w:jc w:val="both"/>
        <w:rPr>
          <w:sz w:val="28"/>
          <w:szCs w:val="28"/>
        </w:rPr>
      </w:pPr>
    </w:p>
    <w:p w:rsidR="009E72C6" w:rsidRPr="0072345E" w:rsidRDefault="00185BCF" w:rsidP="0072345E">
      <w:pPr>
        <w:rPr>
          <w:b/>
          <w:i/>
          <w:sz w:val="28"/>
          <w:szCs w:val="28"/>
          <w:u w:val="single"/>
        </w:rPr>
      </w:pPr>
      <w:r w:rsidRPr="0072345E">
        <w:rPr>
          <w:b/>
          <w:i/>
          <w:sz w:val="28"/>
          <w:szCs w:val="28"/>
          <w:u w:val="single"/>
        </w:rPr>
        <w:t>Відділ початкового технічного моделювання</w:t>
      </w:r>
      <w:r w:rsidR="009E72C6" w:rsidRPr="0072345E">
        <w:rPr>
          <w:b/>
          <w:i/>
          <w:sz w:val="28"/>
          <w:szCs w:val="28"/>
          <w:u w:val="single"/>
        </w:rPr>
        <w:t>.</w:t>
      </w:r>
    </w:p>
    <w:p w:rsidR="008D1EB4" w:rsidRPr="0072345E" w:rsidRDefault="000A5E79" w:rsidP="0072345E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7234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1EB4" w:rsidRPr="0072345E">
        <w:rPr>
          <w:rFonts w:ascii="Times New Roman" w:hAnsi="Times New Roman"/>
          <w:b/>
          <w:i/>
          <w:sz w:val="28"/>
          <w:szCs w:val="28"/>
        </w:rPr>
        <w:t>Обласна  виставка декоративно - ужиткового мистецтва «Знай і люби свій рідний край»</w:t>
      </w:r>
    </w:p>
    <w:p w:rsidR="008D1EB4" w:rsidRPr="0072345E" w:rsidRDefault="008D1EB4" w:rsidP="0072345E">
      <w:pPr>
        <w:rPr>
          <w:i/>
          <w:sz w:val="28"/>
          <w:szCs w:val="28"/>
          <w:lang w:val="ru-RU"/>
        </w:rPr>
      </w:pPr>
      <w:r w:rsidRPr="0072345E">
        <w:rPr>
          <w:i/>
          <w:sz w:val="28"/>
          <w:szCs w:val="28"/>
          <w:lang w:val="ru-RU"/>
        </w:rPr>
        <w:t>Розділ «Гончарство та художня кераміка»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  <w:lang w:val="ru-RU"/>
        </w:rPr>
        <w:t xml:space="preserve">- </w:t>
      </w:r>
      <w:r w:rsidRPr="0072345E">
        <w:rPr>
          <w:sz w:val="28"/>
          <w:szCs w:val="28"/>
        </w:rPr>
        <w:t>І місце – Трачук Ангеліна, гурток «Студія образотворчого мистецтва»</w:t>
      </w:r>
    </w:p>
    <w:p w:rsidR="008D1EB4" w:rsidRPr="0072345E" w:rsidRDefault="008D1EB4" w:rsidP="0072345E">
      <w:pPr>
        <w:rPr>
          <w:sz w:val="28"/>
          <w:szCs w:val="28"/>
          <w:lang w:val="ru-RU"/>
        </w:rPr>
      </w:pPr>
      <w:r w:rsidRPr="0072345E">
        <w:rPr>
          <w:sz w:val="28"/>
          <w:szCs w:val="28"/>
          <w:lang w:val="ru-RU"/>
        </w:rPr>
        <w:t xml:space="preserve"> (к.г. Трачук І.А.), за роботу </w:t>
      </w:r>
      <w:r w:rsidRPr="0072345E">
        <w:rPr>
          <w:sz w:val="28"/>
          <w:szCs w:val="28"/>
          <w:lang w:eastAsia="uk-UA"/>
        </w:rPr>
        <w:t>«Україна – це ми».</w:t>
      </w:r>
    </w:p>
    <w:p w:rsidR="008D1EB4" w:rsidRPr="0072345E" w:rsidRDefault="008D1EB4" w:rsidP="0072345E">
      <w:pPr>
        <w:rPr>
          <w:i/>
          <w:sz w:val="28"/>
          <w:szCs w:val="28"/>
          <w:lang w:val="ru-RU"/>
        </w:rPr>
      </w:pPr>
      <w:r w:rsidRPr="0072345E">
        <w:rPr>
          <w:i/>
          <w:sz w:val="28"/>
          <w:szCs w:val="28"/>
          <w:lang w:val="ru-RU"/>
        </w:rPr>
        <w:t>Розділ «Художня вишивка»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</w:rPr>
        <w:t>- І місце - колектив вихованців гуртка «Студія образотворчого мистецтва» к.г. Планета А. В.), за роботу</w:t>
      </w:r>
      <w:r w:rsidRPr="0072345E">
        <w:rPr>
          <w:sz w:val="28"/>
          <w:szCs w:val="28"/>
          <w:lang w:eastAsia="uk-UA"/>
        </w:rPr>
        <w:t>«Прогулянка».</w:t>
      </w:r>
    </w:p>
    <w:p w:rsidR="008D1EB4" w:rsidRPr="0072345E" w:rsidRDefault="008D1EB4" w:rsidP="0072345E">
      <w:pPr>
        <w:rPr>
          <w:i/>
          <w:sz w:val="28"/>
          <w:szCs w:val="28"/>
        </w:rPr>
      </w:pPr>
      <w:r w:rsidRPr="0072345E">
        <w:rPr>
          <w:i/>
          <w:sz w:val="28"/>
          <w:szCs w:val="28"/>
        </w:rPr>
        <w:t>Розділ В’язання спицями, гачком»</w:t>
      </w:r>
    </w:p>
    <w:p w:rsidR="008D1EB4" w:rsidRPr="0072345E" w:rsidRDefault="008D1EB4" w:rsidP="0072345E">
      <w:pPr>
        <w:rPr>
          <w:sz w:val="28"/>
          <w:szCs w:val="28"/>
          <w:lang w:eastAsia="uk-UA"/>
        </w:rPr>
      </w:pPr>
      <w:r w:rsidRPr="0072345E">
        <w:rPr>
          <w:sz w:val="28"/>
          <w:szCs w:val="28"/>
        </w:rPr>
        <w:t>- ІІ місце - колектив вихованців гуртка «Паперові фантазії»</w:t>
      </w:r>
      <w:r w:rsidRPr="0072345E">
        <w:rPr>
          <w:sz w:val="28"/>
          <w:szCs w:val="28"/>
          <w:lang w:eastAsia="uk-UA"/>
        </w:rPr>
        <w:t xml:space="preserve"> (</w:t>
      </w:r>
      <w:r w:rsidRPr="0072345E">
        <w:rPr>
          <w:sz w:val="28"/>
          <w:szCs w:val="28"/>
        </w:rPr>
        <w:t>к. г. Собченко Г. М.), за роботу «Заячі перегони»</w:t>
      </w:r>
      <w:r w:rsidRPr="0072345E">
        <w:rPr>
          <w:sz w:val="28"/>
          <w:szCs w:val="28"/>
          <w:lang w:eastAsia="uk-UA"/>
        </w:rPr>
        <w:t>.</w:t>
      </w:r>
    </w:p>
    <w:p w:rsidR="008D1EB4" w:rsidRPr="0072345E" w:rsidRDefault="008D1EB4" w:rsidP="0072345E">
      <w:pPr>
        <w:rPr>
          <w:i/>
          <w:sz w:val="28"/>
          <w:szCs w:val="28"/>
        </w:rPr>
      </w:pPr>
      <w:r w:rsidRPr="0072345E">
        <w:rPr>
          <w:i/>
          <w:sz w:val="28"/>
          <w:szCs w:val="28"/>
        </w:rPr>
        <w:t xml:space="preserve">Розділ «Декоративний розпис» 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</w:rPr>
        <w:t xml:space="preserve">- І місце – </w:t>
      </w:r>
      <w:r w:rsidRPr="0072345E">
        <w:rPr>
          <w:sz w:val="28"/>
          <w:szCs w:val="28"/>
          <w:lang w:eastAsia="uk-UA"/>
        </w:rPr>
        <w:t>Плугова Мілана, гурток «Тістопластика»</w:t>
      </w:r>
      <w:r w:rsidRPr="0072345E">
        <w:rPr>
          <w:sz w:val="28"/>
          <w:szCs w:val="28"/>
        </w:rPr>
        <w:t>(к. г. Місюра Ю. В.) , за роботу «Птаха».</w:t>
      </w:r>
    </w:p>
    <w:p w:rsidR="008D1EB4" w:rsidRPr="0072345E" w:rsidRDefault="008D1EB4" w:rsidP="0072345E">
      <w:pPr>
        <w:rPr>
          <w:i/>
          <w:sz w:val="28"/>
          <w:szCs w:val="28"/>
          <w:lang w:val="ru-RU"/>
        </w:rPr>
      </w:pPr>
      <w:r w:rsidRPr="0072345E">
        <w:rPr>
          <w:i/>
          <w:sz w:val="28"/>
          <w:szCs w:val="28"/>
          <w:lang w:val="ru-RU"/>
        </w:rPr>
        <w:t xml:space="preserve">Розділ «Живопис» 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  <w:lang w:val="ru-RU"/>
        </w:rPr>
        <w:t>- І</w:t>
      </w:r>
      <w:r w:rsidRPr="0072345E">
        <w:rPr>
          <w:sz w:val="28"/>
          <w:szCs w:val="28"/>
        </w:rPr>
        <w:t xml:space="preserve"> </w:t>
      </w:r>
      <w:r w:rsidRPr="0072345E">
        <w:rPr>
          <w:sz w:val="28"/>
          <w:szCs w:val="28"/>
          <w:lang w:val="ru-RU"/>
        </w:rPr>
        <w:t xml:space="preserve">місце – </w:t>
      </w:r>
      <w:r w:rsidRPr="0072345E">
        <w:rPr>
          <w:sz w:val="28"/>
          <w:szCs w:val="28"/>
        </w:rPr>
        <w:t>Линдрик Анна, гурток «Студія образотворчого мистецтва»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  <w:lang w:eastAsia="uk-UA"/>
        </w:rPr>
        <w:t xml:space="preserve"> (к.г.Трачук І. А.), за роботу «Мрія».</w:t>
      </w:r>
    </w:p>
    <w:p w:rsidR="008D1EB4" w:rsidRPr="0072345E" w:rsidRDefault="008D1EB4" w:rsidP="0072345E">
      <w:pPr>
        <w:rPr>
          <w:i/>
          <w:sz w:val="28"/>
          <w:szCs w:val="28"/>
        </w:rPr>
      </w:pPr>
      <w:r w:rsidRPr="0072345E">
        <w:rPr>
          <w:i/>
          <w:sz w:val="28"/>
          <w:szCs w:val="28"/>
        </w:rPr>
        <w:t>Розділ «М’яка іграшка»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</w:rPr>
        <w:t>- ІІ місце – Ковальська Вікторія, гурток «Сувенірна крамничка»</w:t>
      </w:r>
      <w:r w:rsidRPr="0072345E">
        <w:rPr>
          <w:sz w:val="28"/>
          <w:szCs w:val="28"/>
          <w:lang w:eastAsia="uk-UA"/>
        </w:rPr>
        <w:t xml:space="preserve"> (</w:t>
      </w:r>
      <w:r w:rsidRPr="0072345E">
        <w:rPr>
          <w:sz w:val="28"/>
          <w:szCs w:val="28"/>
        </w:rPr>
        <w:t>к. г. Пилипчук О. Г.за роботу «На відпочинку».</w:t>
      </w:r>
    </w:p>
    <w:p w:rsidR="008D1EB4" w:rsidRPr="0072345E" w:rsidRDefault="008D1EB4" w:rsidP="0072345E">
      <w:pPr>
        <w:rPr>
          <w:i/>
          <w:sz w:val="28"/>
          <w:szCs w:val="28"/>
        </w:rPr>
      </w:pPr>
      <w:r w:rsidRPr="0072345E">
        <w:rPr>
          <w:i/>
          <w:sz w:val="28"/>
          <w:szCs w:val="28"/>
        </w:rPr>
        <w:t>Розділ «Інші техніки виконання»</w:t>
      </w:r>
    </w:p>
    <w:p w:rsidR="008D1EB4" w:rsidRPr="0072345E" w:rsidRDefault="008D1EB4" w:rsidP="0072345E">
      <w:pPr>
        <w:rPr>
          <w:b/>
          <w:sz w:val="28"/>
          <w:szCs w:val="28"/>
        </w:rPr>
      </w:pPr>
      <w:r w:rsidRPr="0072345E">
        <w:rPr>
          <w:sz w:val="28"/>
          <w:szCs w:val="28"/>
        </w:rPr>
        <w:t>- ІІ місце – Доценко Марина, Гулько Максим, Шагінян Анжеліна, гурток «Тістопластика»</w:t>
      </w:r>
      <w:r w:rsidRPr="0072345E">
        <w:rPr>
          <w:sz w:val="28"/>
          <w:szCs w:val="28"/>
          <w:lang w:eastAsia="uk-UA"/>
        </w:rPr>
        <w:t xml:space="preserve"> (</w:t>
      </w:r>
      <w:r w:rsidRPr="0072345E">
        <w:rPr>
          <w:sz w:val="28"/>
          <w:szCs w:val="28"/>
        </w:rPr>
        <w:t>к. г. Місюра Ю. В.), за роботу «Десь тут була подоляночка».</w:t>
      </w:r>
    </w:p>
    <w:p w:rsidR="008D1EB4" w:rsidRPr="0072345E" w:rsidRDefault="008D1EB4" w:rsidP="0072345E">
      <w:pPr>
        <w:rPr>
          <w:i/>
          <w:sz w:val="28"/>
          <w:szCs w:val="28"/>
        </w:rPr>
      </w:pPr>
      <w:r w:rsidRPr="0072345E">
        <w:rPr>
          <w:i/>
          <w:sz w:val="28"/>
          <w:szCs w:val="28"/>
        </w:rPr>
        <w:t>Розділ «Бісероплетіння»</w:t>
      </w:r>
    </w:p>
    <w:p w:rsidR="008D1EB4" w:rsidRPr="0072345E" w:rsidRDefault="008D1EB4" w:rsidP="0072345E">
      <w:pPr>
        <w:rPr>
          <w:b/>
          <w:sz w:val="28"/>
          <w:szCs w:val="28"/>
        </w:rPr>
      </w:pPr>
      <w:r w:rsidRPr="0072345E">
        <w:rPr>
          <w:sz w:val="28"/>
          <w:szCs w:val="28"/>
        </w:rPr>
        <w:t>- ІІІ місце – колектив вихованців гуртка «Паперові фантазії»</w:t>
      </w:r>
      <w:r w:rsidRPr="0072345E">
        <w:rPr>
          <w:sz w:val="28"/>
          <w:szCs w:val="28"/>
          <w:lang w:eastAsia="uk-UA"/>
        </w:rPr>
        <w:t>(</w:t>
      </w:r>
      <w:r w:rsidRPr="0072345E">
        <w:rPr>
          <w:sz w:val="28"/>
          <w:szCs w:val="28"/>
        </w:rPr>
        <w:t>к. г. Собченко Г. М.), за роботу «Все буде Україна».</w:t>
      </w:r>
    </w:p>
    <w:p w:rsidR="009D4BAA" w:rsidRPr="009D4BAA" w:rsidRDefault="008D1EB4" w:rsidP="009D4BAA">
      <w:pPr>
        <w:rPr>
          <w:i/>
          <w:sz w:val="28"/>
          <w:szCs w:val="28"/>
          <w:lang w:val="ru-RU"/>
        </w:rPr>
      </w:pPr>
      <w:r w:rsidRPr="0072345E">
        <w:rPr>
          <w:i/>
          <w:sz w:val="28"/>
          <w:szCs w:val="28"/>
          <w:lang w:eastAsia="uk-UA"/>
        </w:rPr>
        <w:t>Командне – ІІ місце.</w:t>
      </w:r>
      <w:r w:rsidRPr="0072345E">
        <w:rPr>
          <w:i/>
          <w:sz w:val="28"/>
          <w:szCs w:val="28"/>
          <w:lang w:val="ru-RU"/>
        </w:rPr>
        <w:tab/>
      </w:r>
    </w:p>
    <w:p w:rsidR="008D1EB4" w:rsidRPr="0072345E" w:rsidRDefault="008D1EB4" w:rsidP="009D4BAA">
      <w:pPr>
        <w:rPr>
          <w:b/>
          <w:sz w:val="28"/>
          <w:szCs w:val="28"/>
          <w:lang w:eastAsia="uk-UA"/>
        </w:rPr>
      </w:pPr>
      <w:r w:rsidRPr="0072345E">
        <w:rPr>
          <w:b/>
          <w:i/>
          <w:sz w:val="28"/>
          <w:szCs w:val="28"/>
        </w:rPr>
        <w:t>Всеукраїнська виставка-конкурс декоративно – ужиткового і образотворчого мистецтва «Знай і люби свій край»</w:t>
      </w:r>
    </w:p>
    <w:p w:rsidR="008D1EB4" w:rsidRPr="0072345E" w:rsidRDefault="008D1EB4" w:rsidP="0072345E">
      <w:pPr>
        <w:rPr>
          <w:sz w:val="28"/>
          <w:szCs w:val="28"/>
        </w:rPr>
      </w:pPr>
      <w:r w:rsidRPr="0072345E">
        <w:rPr>
          <w:sz w:val="28"/>
          <w:szCs w:val="28"/>
        </w:rPr>
        <w:t xml:space="preserve">- ІІІ місце – </w:t>
      </w:r>
      <w:r w:rsidRPr="0072345E">
        <w:rPr>
          <w:sz w:val="28"/>
          <w:szCs w:val="28"/>
          <w:lang w:eastAsia="uk-UA"/>
        </w:rPr>
        <w:t>Розділ «Тістопластика» - Отрубенко Вікуторія, гурток «Тістопластика»</w:t>
      </w:r>
      <w:r w:rsidRPr="0072345E">
        <w:rPr>
          <w:sz w:val="28"/>
          <w:szCs w:val="28"/>
        </w:rPr>
        <w:t xml:space="preserve">(к. г. Місюра Ю. В.), за роботу </w:t>
      </w:r>
      <w:r w:rsidRPr="0072345E">
        <w:rPr>
          <w:sz w:val="28"/>
          <w:szCs w:val="28"/>
          <w:lang w:eastAsia="uk-UA"/>
        </w:rPr>
        <w:t>«Леді на прогулянці»</w:t>
      </w:r>
    </w:p>
    <w:p w:rsidR="00391936" w:rsidRPr="0072345E" w:rsidRDefault="00391936" w:rsidP="0072345E">
      <w:pPr>
        <w:rPr>
          <w:b/>
          <w:i/>
          <w:sz w:val="28"/>
          <w:szCs w:val="28"/>
          <w:u w:val="single"/>
        </w:rPr>
      </w:pPr>
    </w:p>
    <w:p w:rsidR="00F20A50" w:rsidRDefault="00F20A50" w:rsidP="009E72C6">
      <w:pPr>
        <w:rPr>
          <w:b/>
          <w:sz w:val="28"/>
          <w:szCs w:val="28"/>
        </w:rPr>
      </w:pPr>
    </w:p>
    <w:p w:rsidR="00185BCF" w:rsidRPr="00D967CF" w:rsidRDefault="00C41E83" w:rsidP="009E72C6">
      <w:pPr>
        <w:rPr>
          <w:b/>
          <w:sz w:val="28"/>
          <w:szCs w:val="28"/>
          <w:lang w:val="ru-RU"/>
        </w:rPr>
      </w:pPr>
      <w:r w:rsidRPr="00D967CF">
        <w:rPr>
          <w:b/>
          <w:sz w:val="28"/>
          <w:szCs w:val="28"/>
        </w:rPr>
        <w:t xml:space="preserve"> </w:t>
      </w:r>
      <w:r w:rsidR="009E72C6" w:rsidRPr="00D967CF">
        <w:rPr>
          <w:b/>
          <w:sz w:val="28"/>
          <w:szCs w:val="28"/>
          <w:lang w:val="ru-RU"/>
        </w:rPr>
        <w:t>ВИХОВНА РОБОТА.</w:t>
      </w:r>
    </w:p>
    <w:p w:rsidR="00D967CF" w:rsidRPr="00D967CF" w:rsidRDefault="00D967CF" w:rsidP="009E72C6">
      <w:pPr>
        <w:rPr>
          <w:b/>
          <w:sz w:val="28"/>
          <w:szCs w:val="28"/>
        </w:rPr>
      </w:pPr>
    </w:p>
    <w:p w:rsidR="00185BCF" w:rsidRPr="00D967CF" w:rsidRDefault="00F93D67" w:rsidP="00185BCF">
      <w:pPr>
        <w:ind w:firstLine="708"/>
        <w:jc w:val="both"/>
        <w:rPr>
          <w:sz w:val="28"/>
          <w:szCs w:val="28"/>
        </w:rPr>
      </w:pPr>
      <w:r w:rsidRPr="00D967CF">
        <w:rPr>
          <w:sz w:val="28"/>
          <w:szCs w:val="28"/>
          <w:lang w:val="ru-RU"/>
        </w:rPr>
        <w:t>Упродовж 20</w:t>
      </w:r>
      <w:r w:rsidR="00C34193">
        <w:rPr>
          <w:sz w:val="28"/>
          <w:szCs w:val="28"/>
          <w:lang w:val="ru-RU"/>
        </w:rPr>
        <w:t>23</w:t>
      </w:r>
      <w:r w:rsidR="00185BCF" w:rsidRPr="00D967CF">
        <w:rPr>
          <w:sz w:val="28"/>
          <w:szCs w:val="28"/>
          <w:lang w:val="ru-RU"/>
        </w:rPr>
        <w:t xml:space="preserve"> року цілеспрямовано проводилась виховна робота з вихованцями закладу. Колектив ОЦТТУМ працював над</w:t>
      </w:r>
      <w:r w:rsidR="00185BCF" w:rsidRPr="00D967CF">
        <w:rPr>
          <w:sz w:val="28"/>
          <w:szCs w:val="28"/>
        </w:rPr>
        <w:t xml:space="preserve"> питаннями </w:t>
      </w:r>
      <w:r w:rsidR="00185BCF" w:rsidRPr="00D967CF">
        <w:rPr>
          <w:sz w:val="28"/>
          <w:szCs w:val="28"/>
          <w:lang w:val="ru-RU"/>
        </w:rPr>
        <w:t xml:space="preserve"> реалізаці</w:t>
      </w:r>
      <w:r w:rsidR="00185BCF" w:rsidRPr="00D967CF">
        <w:rPr>
          <w:sz w:val="28"/>
          <w:szCs w:val="28"/>
        </w:rPr>
        <w:t>ї</w:t>
      </w:r>
      <w:r w:rsidR="00185BCF" w:rsidRPr="00D967CF">
        <w:rPr>
          <w:sz w:val="28"/>
          <w:szCs w:val="28"/>
          <w:lang w:val="ru-RU"/>
        </w:rPr>
        <w:t xml:space="preserve"> завдань </w:t>
      </w:r>
      <w:r w:rsidR="00185BCF" w:rsidRPr="00D967CF">
        <w:rPr>
          <w:sz w:val="28"/>
          <w:szCs w:val="28"/>
        </w:rPr>
        <w:t xml:space="preserve"> </w:t>
      </w:r>
      <w:r w:rsidR="00D027AC" w:rsidRPr="00D967CF">
        <w:rPr>
          <w:sz w:val="28"/>
          <w:szCs w:val="28"/>
        </w:rPr>
        <w:t xml:space="preserve">Концепції національно-патріотичного  виховання, </w:t>
      </w:r>
      <w:r w:rsidR="00185BCF" w:rsidRPr="00D967CF">
        <w:rPr>
          <w:sz w:val="28"/>
          <w:szCs w:val="28"/>
        </w:rPr>
        <w:t>Основних орієнтирів виховання.</w:t>
      </w:r>
      <w:r w:rsidR="00185BCF" w:rsidRPr="00D967CF">
        <w:rPr>
          <w:sz w:val="28"/>
          <w:szCs w:val="28"/>
          <w:lang w:val="ru-RU"/>
        </w:rPr>
        <w:t xml:space="preserve"> </w:t>
      </w:r>
    </w:p>
    <w:p w:rsidR="00185BCF" w:rsidRPr="00D967CF" w:rsidRDefault="00185BCF" w:rsidP="00185BCF">
      <w:pPr>
        <w:ind w:firstLine="706"/>
        <w:rPr>
          <w:sz w:val="28"/>
          <w:szCs w:val="28"/>
          <w:lang w:val="ru-RU"/>
        </w:rPr>
      </w:pPr>
      <w:r w:rsidRPr="00D967CF">
        <w:rPr>
          <w:sz w:val="28"/>
          <w:szCs w:val="28"/>
        </w:rPr>
        <w:t xml:space="preserve"> </w:t>
      </w:r>
      <w:r w:rsidR="00D027AC" w:rsidRPr="00D967CF">
        <w:rPr>
          <w:sz w:val="28"/>
          <w:szCs w:val="28"/>
          <w:lang w:val="ru-RU"/>
        </w:rPr>
        <w:t xml:space="preserve"> Освітній процес</w:t>
      </w:r>
      <w:r w:rsidRPr="00D967CF">
        <w:rPr>
          <w:sz w:val="28"/>
          <w:szCs w:val="28"/>
          <w:lang w:val="ru-RU"/>
        </w:rPr>
        <w:t xml:space="preserve"> в ОЦТТУМ  проводиться згідно виховної програми   «Я - громадянин України»,  метою  якої    є формування у вихованців системи </w:t>
      </w:r>
      <w:r w:rsidRPr="00D967CF">
        <w:rPr>
          <w:sz w:val="28"/>
          <w:szCs w:val="28"/>
          <w:lang w:val="ru-RU"/>
        </w:rPr>
        <w:lastRenderedPageBreak/>
        <w:t>цінностей, ідеалів і пріоритетів, що сприяють закріпленню пози</w:t>
      </w:r>
      <w:r w:rsidRPr="00D967CF">
        <w:rPr>
          <w:sz w:val="28"/>
          <w:szCs w:val="28"/>
          <w:lang w:val="ru-RU"/>
        </w:rPr>
        <w:softHyphen/>
        <w:t>тивних установок, обранню стилю поведінки, напряму діяльності та соціальних репрезентацій, спри</w:t>
      </w:r>
      <w:r w:rsidRPr="00D967CF">
        <w:rPr>
          <w:sz w:val="28"/>
          <w:szCs w:val="28"/>
          <w:lang w:val="ru-RU"/>
        </w:rPr>
        <w:softHyphen/>
        <w:t xml:space="preserve">яння становленню особистості як творця і проектувальника власного життя, гармонізації та гуманізації відносин між нею та довкіллям. </w:t>
      </w:r>
    </w:p>
    <w:p w:rsidR="00185BCF" w:rsidRPr="00D967CF" w:rsidRDefault="00185BCF" w:rsidP="00D027AC">
      <w:pPr>
        <w:overflowPunct w:val="0"/>
        <w:autoSpaceDE w:val="0"/>
        <w:autoSpaceDN w:val="0"/>
        <w:adjustRightInd w:val="0"/>
        <w:ind w:firstLine="706"/>
        <w:jc w:val="both"/>
        <w:rPr>
          <w:bCs/>
          <w:iCs/>
          <w:sz w:val="28"/>
          <w:szCs w:val="28"/>
          <w:lang w:val="ru-RU"/>
        </w:rPr>
      </w:pPr>
      <w:r w:rsidRPr="00D967CF">
        <w:rPr>
          <w:bCs/>
          <w:iCs/>
          <w:sz w:val="28"/>
          <w:szCs w:val="28"/>
          <w:lang w:val="ru-RU"/>
        </w:rPr>
        <w:t>Відповідно до «Обласної цільової соціальної програми національно</w:t>
      </w:r>
      <w:r w:rsidR="00F93D67" w:rsidRPr="00D967CF">
        <w:rPr>
          <w:bCs/>
          <w:iCs/>
          <w:sz w:val="28"/>
          <w:szCs w:val="28"/>
          <w:lang w:val="ru-RU"/>
        </w:rPr>
        <w:t>-патріотичного виховання на 2021</w:t>
      </w:r>
      <w:r w:rsidRPr="00D967CF">
        <w:rPr>
          <w:bCs/>
          <w:iCs/>
          <w:sz w:val="28"/>
          <w:szCs w:val="28"/>
          <w:lang w:val="ru-RU"/>
        </w:rPr>
        <w:t>—</w:t>
      </w:r>
      <w:r w:rsidR="00F93D67" w:rsidRPr="00D967CF">
        <w:rPr>
          <w:bCs/>
          <w:iCs/>
          <w:sz w:val="28"/>
          <w:szCs w:val="28"/>
          <w:lang w:val="ru-RU"/>
        </w:rPr>
        <w:t xml:space="preserve"> 2025</w:t>
      </w:r>
      <w:r w:rsidRPr="00D967CF">
        <w:rPr>
          <w:bCs/>
          <w:iCs/>
          <w:sz w:val="28"/>
          <w:szCs w:val="28"/>
          <w:lang w:val="ru-RU"/>
        </w:rPr>
        <w:t xml:space="preserve"> роки», в області  працюють  гуртки  з технічних напрямів освіти, що повʹязані з військово-обліковими спеціальностями:</w:t>
      </w:r>
      <w:r w:rsidR="00D027AC" w:rsidRPr="00D967CF">
        <w:rPr>
          <w:bCs/>
          <w:iCs/>
          <w:sz w:val="28"/>
          <w:szCs w:val="28"/>
          <w:lang w:val="ru-RU"/>
        </w:rPr>
        <w:t xml:space="preserve"> </w:t>
      </w:r>
    </w:p>
    <w:p w:rsidR="00185BCF" w:rsidRPr="00D967CF" w:rsidRDefault="00185BCF" w:rsidP="00A66FC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Cs/>
          <w:iCs/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>спортивна радіопеленгація;</w:t>
      </w:r>
    </w:p>
    <w:p w:rsidR="00185BCF" w:rsidRPr="00D967CF" w:rsidRDefault="00185BCF" w:rsidP="00A66FC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Cs/>
          <w:iCs/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>спортивне орієнтування;</w:t>
      </w:r>
    </w:p>
    <w:p w:rsidR="00185BCF" w:rsidRPr="00D967CF" w:rsidRDefault="00185BCF" w:rsidP="00A66FC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Cs/>
          <w:iCs/>
          <w:sz w:val="28"/>
          <w:szCs w:val="28"/>
          <w:lang w:val="ru-RU"/>
        </w:rPr>
      </w:pPr>
      <w:r w:rsidRPr="00D967CF">
        <w:rPr>
          <w:bCs/>
          <w:iCs/>
          <w:sz w:val="28"/>
          <w:szCs w:val="28"/>
          <w:lang w:val="ru-RU"/>
        </w:rPr>
        <w:t>ракетомоделювання</w:t>
      </w:r>
      <w:r w:rsidRPr="00D967CF">
        <w:rPr>
          <w:bCs/>
          <w:iCs/>
          <w:sz w:val="28"/>
          <w:szCs w:val="28"/>
        </w:rPr>
        <w:t>;</w:t>
      </w:r>
      <w:r w:rsidRPr="00D967CF">
        <w:rPr>
          <w:bCs/>
          <w:iCs/>
          <w:sz w:val="28"/>
          <w:szCs w:val="28"/>
          <w:lang w:val="ru-RU"/>
        </w:rPr>
        <w:t xml:space="preserve"> </w:t>
      </w:r>
      <w:r w:rsidR="00D027AC" w:rsidRPr="00D967CF">
        <w:rPr>
          <w:bCs/>
          <w:iCs/>
          <w:sz w:val="28"/>
          <w:szCs w:val="28"/>
          <w:lang w:val="ru-RU"/>
        </w:rPr>
        <w:t xml:space="preserve"> </w:t>
      </w:r>
    </w:p>
    <w:p w:rsidR="00185BCF" w:rsidRPr="00D967CF" w:rsidRDefault="00185BCF" w:rsidP="00A66FC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Cs/>
          <w:iCs/>
          <w:sz w:val="28"/>
          <w:szCs w:val="28"/>
          <w:lang w:val="ru-RU"/>
        </w:rPr>
      </w:pPr>
      <w:r w:rsidRPr="00D967CF">
        <w:rPr>
          <w:bCs/>
          <w:iCs/>
          <w:sz w:val="28"/>
          <w:szCs w:val="28"/>
          <w:lang w:val="ru-RU"/>
        </w:rPr>
        <w:t>автомоделювання.</w:t>
      </w:r>
    </w:p>
    <w:p w:rsidR="00BA5327" w:rsidRDefault="00185BCF" w:rsidP="00653DC3">
      <w:pPr>
        <w:pStyle w:val="ae"/>
        <w:spacing w:before="200" w:beforeAutospacing="0" w:after="0" w:afterAutospacing="0"/>
        <w:textAlignment w:val="baseline"/>
        <w:rPr>
          <w:kern w:val="24"/>
          <w:sz w:val="28"/>
          <w:szCs w:val="28"/>
          <w:lang w:val="uk-UA"/>
        </w:rPr>
      </w:pPr>
      <w:r w:rsidRPr="00D967CF">
        <w:rPr>
          <w:sz w:val="28"/>
          <w:szCs w:val="28"/>
          <w:lang w:val="uk-UA"/>
        </w:rPr>
        <w:t xml:space="preserve">   </w:t>
      </w:r>
      <w:r w:rsidRPr="00D967CF">
        <w:rPr>
          <w:kern w:val="24"/>
          <w:sz w:val="28"/>
          <w:szCs w:val="28"/>
          <w:lang w:val="uk-UA"/>
        </w:rPr>
        <w:t>Виховна робота здійснювалася  по місячниках, кожен з яких включав в себе  за</w:t>
      </w:r>
      <w:r w:rsidR="00653DC3" w:rsidRPr="00D967CF">
        <w:rPr>
          <w:kern w:val="24"/>
          <w:sz w:val="28"/>
          <w:szCs w:val="28"/>
          <w:lang w:val="uk-UA"/>
        </w:rPr>
        <w:t>ходи різних напрямків виховання</w:t>
      </w:r>
      <w:r w:rsidR="00BA5327">
        <w:rPr>
          <w:kern w:val="24"/>
          <w:sz w:val="28"/>
          <w:szCs w:val="28"/>
          <w:lang w:val="uk-UA"/>
        </w:rPr>
        <w:t>:</w:t>
      </w:r>
    </w:p>
    <w:p w:rsidR="00185BCF" w:rsidRPr="00D967CF" w:rsidRDefault="00185BCF" w:rsidP="00A66FC5">
      <w:pPr>
        <w:pStyle w:val="ae"/>
        <w:numPr>
          <w:ilvl w:val="0"/>
          <w:numId w:val="31"/>
        </w:numPr>
        <w:spacing w:before="200" w:beforeAutospacing="0" w:after="0" w:afterAutospacing="0"/>
        <w:textAlignment w:val="baseline"/>
        <w:rPr>
          <w:sz w:val="28"/>
          <w:szCs w:val="28"/>
          <w:lang w:eastAsia="en-US"/>
        </w:rPr>
      </w:pPr>
      <w:r w:rsidRPr="00D967CF">
        <w:rPr>
          <w:bCs/>
          <w:kern w:val="24"/>
          <w:sz w:val="28"/>
          <w:szCs w:val="28"/>
          <w:lang w:val="uk-UA"/>
        </w:rPr>
        <w:t>січень</w:t>
      </w:r>
      <w:r w:rsidRPr="00D967CF">
        <w:rPr>
          <w:kern w:val="24"/>
          <w:sz w:val="28"/>
          <w:szCs w:val="28"/>
          <w:lang w:val="uk-UA"/>
        </w:rPr>
        <w:t xml:space="preserve"> - національного виховання;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лютий</w:t>
      </w:r>
      <w:r w:rsidRPr="00D967CF">
        <w:rPr>
          <w:kern w:val="24"/>
          <w:sz w:val="28"/>
          <w:szCs w:val="28"/>
          <w:lang w:val="uk-UA"/>
        </w:rPr>
        <w:t xml:space="preserve"> – естетичного виховання;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березень</w:t>
      </w:r>
      <w:r w:rsidRPr="00D967CF">
        <w:rPr>
          <w:kern w:val="24"/>
          <w:sz w:val="28"/>
          <w:szCs w:val="28"/>
          <w:lang w:val="uk-UA"/>
        </w:rPr>
        <w:t xml:space="preserve"> – родинно-побутової культури;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квітень</w:t>
      </w:r>
      <w:r w:rsidRPr="00D967CF">
        <w:rPr>
          <w:kern w:val="24"/>
          <w:sz w:val="28"/>
          <w:szCs w:val="28"/>
          <w:lang w:val="uk-UA"/>
        </w:rPr>
        <w:t xml:space="preserve"> – трудового виховання і формування здорового способу життя;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травень</w:t>
      </w:r>
      <w:r w:rsidRPr="00D967CF">
        <w:rPr>
          <w:kern w:val="24"/>
          <w:sz w:val="28"/>
          <w:szCs w:val="28"/>
          <w:lang w:val="uk-UA"/>
        </w:rPr>
        <w:t xml:space="preserve"> – патріотичного виховання “ Пам</w:t>
      </w:r>
      <w:r w:rsidRPr="00D967CF">
        <w:rPr>
          <w:kern w:val="24"/>
          <w:sz w:val="28"/>
          <w:szCs w:val="28"/>
        </w:rPr>
        <w:t>’</w:t>
      </w:r>
      <w:r w:rsidRPr="00D967CF">
        <w:rPr>
          <w:kern w:val="24"/>
          <w:sz w:val="28"/>
          <w:szCs w:val="28"/>
          <w:lang w:val="uk-UA"/>
        </w:rPr>
        <w:t>ятаємо!”;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вересень</w:t>
      </w:r>
      <w:r w:rsidRPr="00D967CF">
        <w:rPr>
          <w:kern w:val="24"/>
          <w:sz w:val="28"/>
          <w:szCs w:val="28"/>
          <w:lang w:val="uk-UA"/>
        </w:rPr>
        <w:t xml:space="preserve"> –  безпеки життєдіяльності;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жовтень</w:t>
      </w:r>
      <w:r w:rsidRPr="00D967CF">
        <w:rPr>
          <w:kern w:val="24"/>
          <w:sz w:val="28"/>
          <w:szCs w:val="28"/>
          <w:lang w:val="uk-UA"/>
        </w:rPr>
        <w:t xml:space="preserve"> – економічного виховання;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листопад</w:t>
      </w:r>
      <w:r w:rsidRPr="00D967CF">
        <w:rPr>
          <w:kern w:val="24"/>
          <w:sz w:val="28"/>
          <w:szCs w:val="28"/>
          <w:lang w:val="uk-UA"/>
        </w:rPr>
        <w:t xml:space="preserve"> – громадянського виховання;</w:t>
      </w:r>
    </w:p>
    <w:p w:rsidR="00185BCF" w:rsidRPr="00D967CF" w:rsidRDefault="00185BCF" w:rsidP="00A66FC5">
      <w:pPr>
        <w:pStyle w:val="ac"/>
        <w:numPr>
          <w:ilvl w:val="0"/>
          <w:numId w:val="17"/>
        </w:numPr>
        <w:textAlignment w:val="baseline"/>
        <w:rPr>
          <w:sz w:val="28"/>
          <w:szCs w:val="28"/>
        </w:rPr>
      </w:pPr>
      <w:r w:rsidRPr="00D967CF">
        <w:rPr>
          <w:bCs/>
          <w:kern w:val="24"/>
          <w:sz w:val="28"/>
          <w:szCs w:val="28"/>
          <w:lang w:val="uk-UA"/>
        </w:rPr>
        <w:t>грудень</w:t>
      </w:r>
      <w:r w:rsidRPr="00D967CF">
        <w:rPr>
          <w:kern w:val="24"/>
          <w:sz w:val="28"/>
          <w:szCs w:val="28"/>
          <w:lang w:val="uk-UA"/>
        </w:rPr>
        <w:t xml:space="preserve"> – правових  знань та правової пропаганди.</w:t>
      </w:r>
    </w:p>
    <w:p w:rsidR="00516EC1" w:rsidRPr="009D4BAA" w:rsidRDefault="002433FE" w:rsidP="00F93D67">
      <w:pPr>
        <w:pStyle w:val="Style11"/>
        <w:widowControl/>
        <w:spacing w:line="240" w:lineRule="auto"/>
        <w:ind w:firstLine="0"/>
        <w:rPr>
          <w:b/>
          <w:i/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 </w:t>
      </w:r>
      <w:r w:rsidR="000F4AB8" w:rsidRPr="009D4BAA">
        <w:rPr>
          <w:b/>
          <w:i/>
          <w:sz w:val="28"/>
          <w:szCs w:val="28"/>
          <w:lang w:val="ru-RU"/>
        </w:rPr>
        <w:t>Проведено заходи:</w:t>
      </w:r>
    </w:p>
    <w:p w:rsidR="00516EC1" w:rsidRPr="00D967CF" w:rsidRDefault="00C34193" w:rsidP="009E72C6">
      <w:pPr>
        <w:widowControl w:val="0"/>
        <w:autoSpaceDE w:val="0"/>
        <w:autoSpaceDN w:val="0"/>
        <w:adjustRightInd w:val="0"/>
        <w:contextualSpacing/>
        <w:jc w:val="both"/>
        <w:rPr>
          <w:rStyle w:val="FontStyle17"/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 xml:space="preserve"> </w:t>
      </w:r>
    </w:p>
    <w:p w:rsidR="00516EC1" w:rsidRPr="00D967CF" w:rsidRDefault="00CB1409" w:rsidP="00A66FC5">
      <w:pPr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spacing w:before="60" w:after="60"/>
        <w:contextualSpacing/>
        <w:rPr>
          <w:bCs/>
          <w:sz w:val="28"/>
          <w:szCs w:val="28"/>
        </w:rPr>
      </w:pPr>
      <w:r w:rsidRPr="00D967CF">
        <w:rPr>
          <w:bCs/>
          <w:sz w:val="28"/>
          <w:szCs w:val="28"/>
        </w:rPr>
        <w:t>Новорічна тематика</w:t>
      </w:r>
      <w:r w:rsidR="00516EC1" w:rsidRPr="00D967CF">
        <w:rPr>
          <w:bCs/>
          <w:sz w:val="28"/>
          <w:szCs w:val="28"/>
        </w:rPr>
        <w:t xml:space="preserve">: </w:t>
      </w:r>
      <w:hyperlink r:id="rId8" w:history="1">
        <w:r w:rsidR="00516EC1" w:rsidRPr="00D967CF">
          <w:rPr>
            <w:bCs/>
            <w:color w:val="0000FF"/>
            <w:sz w:val="28"/>
            <w:szCs w:val="28"/>
            <w:u w:val="single"/>
          </w:rPr>
          <w:t>https://www.facebook.com/plugins/post.php?href=https%3A%2F%2Fwww.facebook.com%2Fgyrtokvn%2Fposts%2F571572774972020</w:t>
        </w:r>
      </w:hyperlink>
    </w:p>
    <w:p w:rsidR="00C34193" w:rsidRPr="00C34193" w:rsidRDefault="00C34193" w:rsidP="00A66FC5">
      <w:pPr>
        <w:numPr>
          <w:ilvl w:val="0"/>
          <w:numId w:val="21"/>
        </w:numPr>
        <w:spacing w:before="60" w:after="60" w:line="360" w:lineRule="auto"/>
        <w:contextualSpacing/>
        <w:rPr>
          <w:bCs/>
          <w:sz w:val="28"/>
          <w:szCs w:val="28"/>
        </w:rPr>
      </w:pPr>
      <w:r w:rsidRPr="00C34193">
        <w:rPr>
          <w:bCs/>
          <w:sz w:val="28"/>
          <w:szCs w:val="28"/>
        </w:rPr>
        <w:t xml:space="preserve">До Дня соборності: </w:t>
      </w:r>
      <w:hyperlink r:id="rId9" w:history="1">
        <w:r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https://www.instagram.com/reel/CnucGV8rRMC/?utm_source=ig_web_copy_link&amp;igshid=MzRlODBiNWFlZA</w:t>
        </w:r>
      </w:hyperlink>
      <w:r w:rsidRPr="00C34193">
        <w:rPr>
          <w:bCs/>
          <w:sz w:val="28"/>
          <w:szCs w:val="28"/>
        </w:rPr>
        <w:t>==</w:t>
      </w:r>
    </w:p>
    <w:p w:rsidR="00C34193" w:rsidRPr="00C34193" w:rsidRDefault="002A5529" w:rsidP="00C34193">
      <w:pPr>
        <w:spacing w:before="60" w:after="60" w:line="360" w:lineRule="auto"/>
        <w:ind w:left="993"/>
        <w:contextualSpacing/>
        <w:rPr>
          <w:bCs/>
          <w:sz w:val="28"/>
          <w:szCs w:val="28"/>
        </w:rPr>
      </w:pPr>
      <w:r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style="width:188.4pt;height:128.4pt;visibility:visible;mso-wrap-style:square">
            <v:imagedata r:id="rId10" o:title=""/>
            <o:lock v:ext="edit" aspectratio="f"/>
          </v:shape>
        </w:pict>
      </w:r>
    </w:p>
    <w:p w:rsidR="00C34193" w:rsidRPr="00C34193" w:rsidRDefault="00C34193" w:rsidP="00A66FC5">
      <w:pPr>
        <w:numPr>
          <w:ilvl w:val="0"/>
          <w:numId w:val="21"/>
        </w:numPr>
        <w:spacing w:before="60" w:after="60" w:line="360" w:lineRule="auto"/>
        <w:contextualSpacing/>
        <w:rPr>
          <w:bCs/>
          <w:sz w:val="28"/>
          <w:szCs w:val="28"/>
        </w:rPr>
      </w:pPr>
      <w:r w:rsidRPr="00C34193">
        <w:rPr>
          <w:bCs/>
          <w:sz w:val="28"/>
          <w:szCs w:val="28"/>
        </w:rPr>
        <w:t>До Міжнародного дня освіти:</w:t>
      </w:r>
    </w:p>
    <w:p w:rsidR="00C34193" w:rsidRPr="00C34193" w:rsidRDefault="002A5529" w:rsidP="00C34193">
      <w:pPr>
        <w:spacing w:before="60" w:after="60" w:line="360" w:lineRule="auto"/>
        <w:ind w:left="1418"/>
        <w:contextualSpacing/>
        <w:rPr>
          <w:bCs/>
          <w:sz w:val="28"/>
          <w:szCs w:val="28"/>
        </w:rPr>
      </w:pPr>
      <w:hyperlink r:id="rId11" w:history="1"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https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://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www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.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instagram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.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com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/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reel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/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CnyZpdOJqsh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/?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utm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_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source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=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ig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_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web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_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copy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_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link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&amp;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igshid</w:t>
        </w:r>
        <w:r w:rsidR="00C34193" w:rsidRPr="009D4BAA">
          <w:rPr>
            <w:rFonts w:eastAsia="Calibri"/>
            <w:bCs/>
            <w:color w:val="0000FF"/>
            <w:sz w:val="28"/>
            <w:szCs w:val="28"/>
            <w:u w:val="single"/>
          </w:rPr>
          <w:t>=</w:t>
        </w:r>
        <w:r w:rsidR="00C34193"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MzRlODBiNWFlZA</w:t>
        </w:r>
      </w:hyperlink>
      <w:r w:rsidR="00C34193" w:rsidRPr="00C34193">
        <w:rPr>
          <w:bCs/>
          <w:sz w:val="28"/>
          <w:szCs w:val="28"/>
        </w:rPr>
        <w:t>==</w:t>
      </w:r>
    </w:p>
    <w:p w:rsidR="00C34193" w:rsidRPr="00C34193" w:rsidRDefault="00C34193" w:rsidP="00C34193">
      <w:pPr>
        <w:spacing w:line="360" w:lineRule="auto"/>
        <w:ind w:left="360"/>
        <w:contextualSpacing/>
        <w:jc w:val="both"/>
        <w:rPr>
          <w:rFonts w:eastAsia="Calibri"/>
          <w:noProof/>
          <w:sz w:val="28"/>
          <w:lang w:eastAsia="en-US"/>
        </w:rPr>
      </w:pPr>
    </w:p>
    <w:p w:rsidR="00C34193" w:rsidRPr="00C34193" w:rsidRDefault="00C34193" w:rsidP="00A66FC5">
      <w:pPr>
        <w:numPr>
          <w:ilvl w:val="0"/>
          <w:numId w:val="21"/>
        </w:numPr>
        <w:spacing w:before="60" w:after="60" w:line="360" w:lineRule="auto"/>
        <w:contextualSpacing/>
        <w:rPr>
          <w:bCs/>
          <w:sz w:val="28"/>
          <w:szCs w:val="28"/>
        </w:rPr>
      </w:pPr>
      <w:r w:rsidRPr="00C34193">
        <w:rPr>
          <w:bCs/>
          <w:sz w:val="28"/>
          <w:szCs w:val="28"/>
        </w:rPr>
        <w:t>До Дня пам</w:t>
      </w:r>
      <w:r w:rsidRPr="00C34193">
        <w:rPr>
          <w:bCs/>
          <w:sz w:val="28"/>
          <w:szCs w:val="28"/>
          <w:lang w:val="ru-RU"/>
        </w:rPr>
        <w:t>’</w:t>
      </w:r>
      <w:r w:rsidRPr="00C34193">
        <w:rPr>
          <w:bCs/>
          <w:sz w:val="28"/>
          <w:szCs w:val="28"/>
        </w:rPr>
        <w:t xml:space="preserve">яті жертв Голокосту: </w:t>
      </w:r>
      <w:hyperlink r:id="rId12" w:history="1">
        <w:r w:rsidRPr="00C34193">
          <w:rPr>
            <w:rFonts w:eastAsia="Calibri"/>
            <w:bCs/>
            <w:color w:val="0000FF"/>
            <w:sz w:val="28"/>
            <w:szCs w:val="28"/>
            <w:u w:val="single"/>
            <w:lang w:val="ru-RU"/>
          </w:rPr>
          <w:t>https://www.instagram.com/reel/Cn5bPDmrQIi/?utm_source=ig_web_copy_link&amp;igshid=MzRlODBiNWFlZA</w:t>
        </w:r>
      </w:hyperlink>
      <w:r w:rsidRPr="00C34193">
        <w:rPr>
          <w:bCs/>
          <w:sz w:val="28"/>
          <w:szCs w:val="28"/>
        </w:rPr>
        <w:t>==</w:t>
      </w:r>
    </w:p>
    <w:p w:rsidR="00C34193" w:rsidRPr="00F20A50" w:rsidRDefault="002A5529" w:rsidP="00F20A50">
      <w:pPr>
        <w:spacing w:before="60" w:after="60" w:line="360" w:lineRule="auto"/>
        <w:ind w:left="993"/>
        <w:contextualSpacing/>
        <w:rPr>
          <w:bCs/>
          <w:sz w:val="28"/>
          <w:szCs w:val="28"/>
          <w:vertAlign w:val="superscript"/>
        </w:rPr>
      </w:pPr>
      <w:r>
        <w:rPr>
          <w:noProof/>
          <w:sz w:val="24"/>
          <w:szCs w:val="24"/>
          <w:lang w:val="en-US" w:eastAsia="en-US"/>
        </w:rPr>
        <w:pict>
          <v:shape id="Рисунок 35" o:spid="_x0000_i1026" type="#_x0000_t75" style="width:190.8pt;height:132.6pt;visibility:visible;mso-wrap-style:square">
            <v:imagedata r:id="rId13" o:title=""/>
            <o:lock v:ext="edit" aspectratio="f"/>
          </v:shape>
        </w:pict>
      </w:r>
    </w:p>
    <w:p w:rsidR="00C34193" w:rsidRPr="00C34193" w:rsidRDefault="00C34193" w:rsidP="00A66FC5">
      <w:pPr>
        <w:numPr>
          <w:ilvl w:val="0"/>
          <w:numId w:val="21"/>
        </w:numPr>
        <w:spacing w:before="60" w:after="6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C34193">
        <w:rPr>
          <w:color w:val="000000"/>
          <w:sz w:val="28"/>
          <w:szCs w:val="28"/>
          <w:shd w:val="clear" w:color="auto" w:fill="FFFFFF"/>
        </w:rPr>
        <w:t>До 8 березня (у програмі Scratch):</w:t>
      </w:r>
    </w:p>
    <w:p w:rsidR="00C34193" w:rsidRPr="00C34193" w:rsidRDefault="002A5529" w:rsidP="00C34193">
      <w:pPr>
        <w:spacing w:before="60" w:after="60" w:line="360" w:lineRule="auto"/>
        <w:ind w:left="993"/>
        <w:contextualSpacing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https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www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instagram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com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reel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CpiU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0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fgpPxz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/?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utm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source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=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ig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web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copy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link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&amp;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igshid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=</w:t>
        </w:r>
        <w:r w:rsidR="00C34193" w:rsidRPr="00C34193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ru-RU"/>
          </w:rPr>
          <w:t>MzRlODBiNWFlZA</w:t>
        </w:r>
      </w:hyperlink>
      <w:r w:rsidR="00C34193" w:rsidRPr="00C34193">
        <w:rPr>
          <w:color w:val="000000"/>
          <w:sz w:val="28"/>
          <w:szCs w:val="28"/>
          <w:shd w:val="clear" w:color="auto" w:fill="FFFFFF"/>
        </w:rPr>
        <w:t>==</w:t>
      </w:r>
    </w:p>
    <w:p w:rsidR="00C34193" w:rsidRDefault="002A5529" w:rsidP="00C34193">
      <w:pPr>
        <w:spacing w:before="60" w:after="60" w:line="360" w:lineRule="auto"/>
        <w:ind w:left="993"/>
        <w:contextualSpacing/>
        <w:rPr>
          <w:noProof/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US" w:eastAsia="en-US"/>
        </w:rPr>
        <w:pict>
          <v:shape id="Рисунок 44" o:spid="_x0000_i1027" type="#_x0000_t75" style="width:199.8pt;height:136.2pt;visibility:visible;mso-wrap-style:square">
            <v:imagedata r:id="rId15" o:title=""/>
            <o:lock v:ext="edit" aspectratio="f"/>
          </v:shape>
        </w:pict>
      </w:r>
    </w:p>
    <w:p w:rsidR="0072345E" w:rsidRPr="0072345E" w:rsidRDefault="0072345E" w:rsidP="00A66FC5">
      <w:pPr>
        <w:numPr>
          <w:ilvl w:val="0"/>
          <w:numId w:val="39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 xml:space="preserve">Проведено бесіду «В єдності наша сила». Правила поведінки під час повітряної тривоги під час гуртка - </w:t>
      </w:r>
      <w:r w:rsidR="003A7556">
        <w:rPr>
          <w:rFonts w:eastAsia="Calibri"/>
          <w:sz w:val="28"/>
          <w:szCs w:val="28"/>
          <w:lang w:eastAsia="en-US"/>
        </w:rPr>
        <w:t>15.09, тривалість заходу 45 хв.</w:t>
      </w:r>
      <w:r w:rsidRPr="0072345E">
        <w:rPr>
          <w:rFonts w:eastAsia="Calibri"/>
          <w:sz w:val="28"/>
          <w:szCs w:val="28"/>
          <w:lang w:eastAsia="en-US"/>
        </w:rPr>
        <w:t>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(по 15 чол.);</w:t>
      </w:r>
    </w:p>
    <w:p w:rsidR="0072345E" w:rsidRPr="0072345E" w:rsidRDefault="0072345E" w:rsidP="00A66FC5">
      <w:pPr>
        <w:numPr>
          <w:ilvl w:val="0"/>
          <w:numId w:val="39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Проведено бесіду до Дня Миру майстер клас «Виготовлення голуба миру»- 21.09,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(23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 xml:space="preserve">Проведено бесіду про </w:t>
      </w:r>
      <w:r w:rsidRPr="0072345E">
        <w:rPr>
          <w:rFonts w:eastAsia="Calibri"/>
          <w:sz w:val="28"/>
          <w:lang w:eastAsia="en-US"/>
        </w:rPr>
        <w:t>«Вміння працювати в команді»</w:t>
      </w:r>
      <w:r w:rsidRPr="0072345E">
        <w:rPr>
          <w:rFonts w:eastAsia="Calibri"/>
          <w:sz w:val="28"/>
          <w:szCs w:val="28"/>
          <w:lang w:eastAsia="en-US"/>
        </w:rPr>
        <w:t>- 22.09, місце проведення Липовецький ліце</w:t>
      </w:r>
      <w:r w:rsidR="003A7556">
        <w:rPr>
          <w:rFonts w:eastAsia="Calibri"/>
          <w:sz w:val="28"/>
          <w:szCs w:val="28"/>
          <w:lang w:eastAsia="en-US"/>
        </w:rPr>
        <w:t xml:space="preserve">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</w:t>
      </w:r>
      <w:r w:rsidR="003A7556">
        <w:rPr>
          <w:rFonts w:eastAsia="Calibri"/>
          <w:sz w:val="28"/>
          <w:szCs w:val="28"/>
          <w:lang w:eastAsia="en-US"/>
        </w:rPr>
        <w:t>у навчання у складі (по 15 чол.</w:t>
      </w:r>
      <w:r w:rsidRPr="0072345E">
        <w:rPr>
          <w:rFonts w:eastAsia="Calibri"/>
          <w:sz w:val="28"/>
          <w:szCs w:val="28"/>
          <w:lang w:eastAsia="en-US"/>
        </w:rPr>
        <w:t>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Майстер-клас по виготовлення вітальної листівки до Дня вчителя (29.09), тривалість заходу 1год.,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 були присутні гуртківці  І та ІІ року навчання у складі (26чол.);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Проведено бесіду про День Захисників і Захисниць України (01.10) – 29.09, тривалість заходу 45 хв.,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(26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lastRenderedPageBreak/>
        <w:t>Майстер-клас по виготовлення подарунка до Дня Захисників і Захисниць України (29.09), тривалість заходу 1год., місце проведення Липовецький ліцей .№1 ім. В.Липківського,  були присутні гуртківці  І та ІІ року навчання у складі (26чол.);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Проведено акція «Квіти для ЗСУ» до Дня Захисників і Захисниць України (29.09) місце проведення Липовецький ліцей .№1 ім. В.Липківського, взяли участь гуртківці  І та ІІ року навчання у складі (30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Проведено посвята у юні техніки - 06.10, тривалість заходу 30 хв.,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року навчання у складі (15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Благодійний ярмар</w:t>
      </w:r>
      <w:r w:rsidR="003A7556">
        <w:rPr>
          <w:rFonts w:eastAsia="Calibri"/>
          <w:sz w:val="28"/>
          <w:szCs w:val="28"/>
          <w:lang w:eastAsia="en-US"/>
        </w:rPr>
        <w:t>ок «Разом до Перемоги!» - 12.10</w:t>
      </w:r>
      <w:r w:rsidRPr="0072345E">
        <w:rPr>
          <w:rFonts w:eastAsia="Calibri"/>
          <w:sz w:val="28"/>
          <w:szCs w:val="28"/>
          <w:lang w:eastAsia="en-US"/>
        </w:rPr>
        <w:t>, місце проведення Липовецький ліцей .№1 ім. В.Липківського, були присутні гуртківці  І та ІІ року навчання у складі (по 15чол.). Зібрані кошти передали на потреби ЗСУ;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Відвідали Липовецьку публічну бібліотеку – 13.10 , тривалість заходу 1 год., були присутні гуртківці  ІІ року навчання у складі (15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День української писемності та мови (09.11), організовано свято для молодших ш</w:t>
      </w:r>
      <w:r w:rsidR="003A7556">
        <w:rPr>
          <w:rFonts w:eastAsia="Calibri"/>
          <w:sz w:val="28"/>
          <w:szCs w:val="28"/>
          <w:lang w:eastAsia="en-US"/>
        </w:rPr>
        <w:t>колярів «Квітни мово, солов’їна</w:t>
      </w:r>
      <w:r w:rsidRPr="0072345E">
        <w:rPr>
          <w:rFonts w:eastAsia="Calibri"/>
          <w:sz w:val="28"/>
          <w:szCs w:val="28"/>
          <w:lang w:eastAsia="en-US"/>
        </w:rPr>
        <w:t>», тривалість заходу 1год.,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присутні гуртківці  І та ІІ року навчання у складі (27чол.);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Бесіда та виготовлення виробу  до дня Гідності і Свободи  (21.11) - 17.11 тривалість заходу 40 хв., 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 xml:space="preserve">№1 ім. В.Липківського, були присутні гуртківці  І та ІІ року навчання у складі (26 чол.); 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Бесіда та виготовлення виробу до дня Голодомору (25.11) – 24.11 тривалість заходу 40 хв.,місц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(28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Бесіда про Андріївські вечорниці – 30.11 тривалість заходу 20 хв.,місц</w:t>
      </w:r>
      <w:r w:rsidR="003A7556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(28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Виготовлення подарунків, малюнків, оберегів для наших захисників (06.12) - 01.12 тривалість заходу 1 година  Липовецький ліцей №1 ім. В.Липківського, були присутні гуртківці у складі (25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Бесіда про святого Миколая (06.12) – 01.12 тривалість заходу 20 хв.,</w:t>
      </w:r>
      <w:r w:rsidR="003A7556">
        <w:rPr>
          <w:rFonts w:eastAsia="Calibri"/>
          <w:sz w:val="28"/>
          <w:szCs w:val="28"/>
          <w:lang w:eastAsia="en-US"/>
        </w:rPr>
        <w:t xml:space="preserve"> </w:t>
      </w:r>
      <w:r w:rsidRPr="0072345E">
        <w:rPr>
          <w:rFonts w:eastAsia="Calibri"/>
          <w:sz w:val="28"/>
          <w:szCs w:val="28"/>
          <w:lang w:eastAsia="en-US"/>
        </w:rPr>
        <w:t>місц</w:t>
      </w:r>
      <w:r w:rsidR="00836BDC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були присутні гуртківці  І та ІІ року навчання у складі (28 чол.);</w:t>
      </w:r>
    </w:p>
    <w:p w:rsidR="0072345E" w:rsidRPr="0072345E" w:rsidRDefault="0072345E" w:rsidP="00A66FC5">
      <w:pPr>
        <w:numPr>
          <w:ilvl w:val="0"/>
          <w:numId w:val="4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Проведено благодійну акцію до дня ЗСУ та дня святого Миколая «Зігрій солдата теплом і любов’ю» (27.11 – 04.12) місц</w:t>
      </w:r>
      <w:r w:rsidR="00836BDC">
        <w:rPr>
          <w:rFonts w:eastAsia="Calibri"/>
          <w:sz w:val="28"/>
          <w:szCs w:val="28"/>
          <w:lang w:eastAsia="en-US"/>
        </w:rPr>
        <w:t xml:space="preserve">е проведення Липовецький ліцей </w:t>
      </w:r>
      <w:r w:rsidRPr="0072345E">
        <w:rPr>
          <w:rFonts w:eastAsia="Calibri"/>
          <w:sz w:val="28"/>
          <w:szCs w:val="28"/>
          <w:lang w:eastAsia="en-US"/>
        </w:rPr>
        <w:t>№1 ім. В.Липківського, взяли участь гуртківці  І та ІІ року навчання у складі (30 чол.).</w:t>
      </w:r>
    </w:p>
    <w:p w:rsidR="0072345E" w:rsidRPr="0072345E" w:rsidRDefault="0072345E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Керівником гуртка Горбатюк О.В. проведено: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Майстер-клас по виготовлення вітальної листівки до Дня вчителя у техніці «орігамі»  (02.10), тривалість заходу 1год., місце проведення Кальницький ліцей ім. Я.Івашкевича, були присутні гуртківці  І року навчання у складі (15 чол.) та 04.10 смт. Дашів НРЦ;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«Вітання з днем Вчителя» (02.10) тривалість заходу 1 год, місце проведення Кальницький ліцей ім. Я.Івашкевича, гуртківці у складі (15 чол.), керівники гуртків;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lastRenderedPageBreak/>
        <w:t>День українського козацтва (15.10) тривалість заходу 1год., місце проведення Кальницький ліцей ім. Я.Івашкевича, гуртківці у складі (30 чол.), керівники гуртків;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Скажи булінгу «Ні» (перегляд мультфільмів,які навчають цінувати кожного) (12.11) тривалість заходу 1 год., місце проведення Кальницький ліцей ім. Я.Івашкевича, були присутні вчителі та гуртківці у складі (27 чол.);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Бесіда до дня Гідності і Свободи – (20.11) тривалість заходу 30 хв., місце проведення Кальницький ліцей ім. Я.Івашкевича , присутні гуртківці у складі (25 чол.) та керівник гуртка;</w:t>
      </w:r>
    </w:p>
    <w:p w:rsidR="0072345E" w:rsidRPr="0072345E" w:rsidRDefault="0072345E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45E">
        <w:rPr>
          <w:rFonts w:eastAsia="Calibri"/>
          <w:sz w:val="28"/>
          <w:szCs w:val="28"/>
          <w:lang w:eastAsia="en-US"/>
        </w:rPr>
        <w:t>Виготовлення подарунків для наших захисників (04.12) тривалість заходу 1 година, місце проведення Кальницький ліцей ім. Я.Івашкевича, були присутні гуртківці у складі (25 чол.);</w:t>
      </w:r>
    </w:p>
    <w:p w:rsidR="0072345E" w:rsidRPr="0072345E" w:rsidRDefault="00836BDC" w:rsidP="00A66FC5">
      <w:pPr>
        <w:numPr>
          <w:ilvl w:val="0"/>
          <w:numId w:val="38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Виставки</w:t>
      </w:r>
      <w:r w:rsidR="0072345E" w:rsidRPr="0072345E">
        <w:rPr>
          <w:rFonts w:eastAsia="Calibri"/>
          <w:sz w:val="28"/>
          <w:szCs w:val="28"/>
          <w:lang w:eastAsia="en-US"/>
        </w:rPr>
        <w:t>-конкурс</w:t>
      </w:r>
      <w:r>
        <w:rPr>
          <w:rFonts w:eastAsia="Calibri"/>
          <w:sz w:val="28"/>
          <w:szCs w:val="28"/>
          <w:lang w:eastAsia="en-US"/>
        </w:rPr>
        <w:t>и</w:t>
      </w:r>
      <w:r w:rsidR="0072345E" w:rsidRPr="0072345E">
        <w:rPr>
          <w:rFonts w:eastAsia="Calibri"/>
          <w:sz w:val="28"/>
          <w:szCs w:val="28"/>
          <w:lang w:eastAsia="en-US"/>
        </w:rPr>
        <w:t xml:space="preserve"> «Український сувенір» та «Новорічна композиція» (04.12). тривалість заходу 1 год,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345E" w:rsidRPr="0072345E">
        <w:rPr>
          <w:rFonts w:eastAsia="Calibri"/>
          <w:sz w:val="28"/>
          <w:szCs w:val="28"/>
          <w:lang w:eastAsia="en-US"/>
        </w:rPr>
        <w:t xml:space="preserve">місце проведення </w:t>
      </w:r>
      <w:r>
        <w:rPr>
          <w:rFonts w:eastAsia="Calibri"/>
          <w:sz w:val="28"/>
          <w:szCs w:val="28"/>
          <w:lang w:eastAsia="en-US"/>
        </w:rPr>
        <w:t xml:space="preserve">Дашівська </w:t>
      </w:r>
      <w:r w:rsidR="0072345E" w:rsidRPr="0072345E">
        <w:rPr>
          <w:rFonts w:eastAsia="Calibri"/>
          <w:sz w:val="28"/>
          <w:szCs w:val="28"/>
          <w:lang w:eastAsia="en-US"/>
        </w:rPr>
        <w:t>СЮТ, присутні учні шкіл, гуртківці, керівники гуртків;</w:t>
      </w:r>
    </w:p>
    <w:p w:rsidR="0072345E" w:rsidRPr="0072345E" w:rsidRDefault="0072345E" w:rsidP="0072345E">
      <w:pPr>
        <w:ind w:firstLine="708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Керівником гуртка "Астрономія" Почапська Н.І. проведено:</w:t>
      </w:r>
    </w:p>
    <w:p w:rsidR="0072345E" w:rsidRPr="0072345E" w:rsidRDefault="0072345E" w:rsidP="00A66F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Конкурс на кращий тематичний малюнок “Діти України – за мир”, присвячений Дню захисників Вітчизни (25.09, 5.10), місце проведення ВГПШ №25, були присутні гуртківці у складі (19 чол.);</w:t>
      </w:r>
    </w:p>
    <w:p w:rsidR="0072345E" w:rsidRPr="0072345E" w:rsidRDefault="0072345E" w:rsidP="00A66F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Всесвітній тиждень космосу (0.8- 09.10) Відео та презентація  про роль українців у космічному прориві 4.10.1957 р., місце проведення ОЦТТУМ, ВГПШ №25, були присутні гуртківці у складі (45 чол.);</w:t>
      </w:r>
    </w:p>
    <w:p w:rsidR="00A97C18" w:rsidRDefault="0072345E" w:rsidP="00A66F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Екскурсія до Меморіалу Слави до Дня визволення України від фашистських загарбників (28.10), місце проведення Меморіал Слави, були присутні гуртківці у складі (19 чол.);</w:t>
      </w:r>
    </w:p>
    <w:p w:rsidR="0072345E" w:rsidRPr="0072345E" w:rsidRDefault="00A97C18" w:rsidP="00A66F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A97C18">
        <w:rPr>
          <w:sz w:val="28"/>
          <w:szCs w:val="28"/>
        </w:rPr>
        <w:t>05.12.2023 р - шкільна виставка «Листівки до дня Святого Миколая» (гурток «Основи інформаційних технологій з елементами англійської мови» , КЗ «Мурованокуриловецький спортивний ліцей» Вінницької обласної Ради), керівник гуртка Фірманюк А.М.)</w:t>
      </w:r>
      <w:r>
        <w:rPr>
          <w:sz w:val="28"/>
          <w:szCs w:val="28"/>
        </w:rPr>
        <w:t>;</w:t>
      </w:r>
      <w:r w:rsidRPr="00A97C18">
        <w:rPr>
          <w:sz w:val="28"/>
          <w:szCs w:val="28"/>
        </w:rPr>
        <w:t xml:space="preserve"> </w:t>
      </w:r>
    </w:p>
    <w:p w:rsidR="0072345E" w:rsidRDefault="0072345E" w:rsidP="00A66F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72345E">
        <w:rPr>
          <w:sz w:val="28"/>
          <w:szCs w:val="28"/>
        </w:rPr>
        <w:t>Презентація до Різдва Христового «Небо і релігійні свята» (24.12), місце проведення ОЦТТУМ, були присутні гуртківці у складі (25 чол.)</w:t>
      </w:r>
    </w:p>
    <w:p w:rsidR="00EA7ED0" w:rsidRPr="00EA7ED0" w:rsidRDefault="00EA7ED0" w:rsidP="00A97C18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</w:t>
      </w:r>
      <w:r w:rsidRPr="00EA7ED0">
        <w:rPr>
          <w:sz w:val="28"/>
          <w:szCs w:val="28"/>
          <w:lang w:eastAsia="uk-UA"/>
        </w:rPr>
        <w:t xml:space="preserve"> Цікаво та змістовно </w:t>
      </w:r>
      <w:r w:rsidR="00836BDC">
        <w:rPr>
          <w:sz w:val="28"/>
          <w:szCs w:val="28"/>
          <w:lang w:eastAsia="uk-UA"/>
        </w:rPr>
        <w:t xml:space="preserve">  </w:t>
      </w:r>
      <w:r w:rsidRPr="00EA7ED0">
        <w:rPr>
          <w:sz w:val="28"/>
          <w:szCs w:val="28"/>
          <w:lang w:eastAsia="uk-UA"/>
        </w:rPr>
        <w:t>сплановано та проведено «Тиждень народознавства» (18 -25.12.23р.)</w:t>
      </w:r>
      <w:r w:rsidR="00A97C18">
        <w:rPr>
          <w:sz w:val="28"/>
          <w:szCs w:val="28"/>
          <w:lang w:eastAsia="uk-UA"/>
        </w:rPr>
        <w:t>.</w:t>
      </w:r>
      <w:r w:rsidR="00836BDC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>Протягом тижня, з метою надання найбільш загальних відомостей про народні та релігійні свята України, залучення вихованців до великого таїнства святкових обрядів  в групах проводилися бесіди</w:t>
      </w:r>
      <w:r w:rsidR="00A97C18">
        <w:rPr>
          <w:sz w:val="28"/>
          <w:szCs w:val="28"/>
          <w:lang w:eastAsia="uk-UA"/>
        </w:rPr>
        <w:t xml:space="preserve"> «Зима за народним календарем», П</w:t>
      </w:r>
      <w:r w:rsidRPr="00EA7ED0">
        <w:rPr>
          <w:sz w:val="28"/>
          <w:szCs w:val="28"/>
          <w:lang w:eastAsia="uk-UA"/>
        </w:rPr>
        <w:t xml:space="preserve">роведено акцію  «Новорічний сюрприз у кожне віконечко». В рамках акції вихованці виготовліли подарунки та привітання для наших воїнів. </w:t>
      </w:r>
    </w:p>
    <w:p w:rsidR="00EA7ED0" w:rsidRPr="00EA7ED0" w:rsidRDefault="00EA7ED0" w:rsidP="00EA7ED0">
      <w:pPr>
        <w:ind w:firstLine="360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    В усіх гуртках відділу </w:t>
      </w:r>
      <w:r w:rsidR="00836BDC">
        <w:rPr>
          <w:sz w:val="28"/>
          <w:szCs w:val="28"/>
          <w:lang w:eastAsia="uk-UA"/>
        </w:rPr>
        <w:t xml:space="preserve">ПТМ </w:t>
      </w:r>
      <w:r w:rsidRPr="00EA7ED0">
        <w:rPr>
          <w:sz w:val="28"/>
          <w:szCs w:val="28"/>
          <w:lang w:eastAsia="uk-UA"/>
        </w:rPr>
        <w:t>пройшла новорічно-різдвяна фабрика «Танок с</w:t>
      </w:r>
      <w:r w:rsidR="00836BDC">
        <w:rPr>
          <w:sz w:val="28"/>
          <w:szCs w:val="28"/>
          <w:lang w:eastAsia="uk-UA"/>
        </w:rPr>
        <w:t xml:space="preserve">ніжинок». Виготовляли сніжинки, </w:t>
      </w:r>
      <w:r w:rsidRPr="00EA7ED0">
        <w:rPr>
          <w:sz w:val="28"/>
          <w:szCs w:val="28"/>
          <w:lang w:eastAsia="uk-UA"/>
        </w:rPr>
        <w:t xml:space="preserve">гірлянди, новорічні прикраси для оформлення закладів, </w:t>
      </w:r>
      <w:r w:rsidR="00836BDC">
        <w:rPr>
          <w:sz w:val="28"/>
          <w:szCs w:val="28"/>
          <w:lang w:eastAsia="uk-UA"/>
        </w:rPr>
        <w:t xml:space="preserve">в яких </w:t>
      </w:r>
      <w:r w:rsidRPr="00EA7ED0">
        <w:rPr>
          <w:sz w:val="28"/>
          <w:szCs w:val="28"/>
          <w:lang w:eastAsia="uk-UA"/>
        </w:rPr>
        <w:t>проходять заняття.</w:t>
      </w:r>
    </w:p>
    <w:p w:rsidR="00EA7ED0" w:rsidRPr="00EA7ED0" w:rsidRDefault="00EA7ED0" w:rsidP="00EA7ED0">
      <w:pPr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ab/>
        <w:t>19.12 у молодшій групі  гуртка «Тістопластика» провели гру –вікторину «Святкові забави».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 xml:space="preserve">Арт-майстерку «Різдвяний ангел» провела к.г. Пилипчук О. Г. на базі КЗ «Вінницький ліцей №9». </w:t>
      </w:r>
    </w:p>
    <w:p w:rsidR="00EA7ED0" w:rsidRPr="00EA7ED0" w:rsidRDefault="00EA7ED0" w:rsidP="00EA7ED0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>Цікаво пройшла ігрова програма «Народознавчий календар» для вихованців гуртків «Тістопластика» (к.г.  Місюра Ю. В.) та «Робототехніка»</w:t>
      </w:r>
      <w:r w:rsidR="00836BDC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 xml:space="preserve">(к. г. Петренко </w:t>
      </w:r>
      <w:r w:rsidRPr="00EA7ED0">
        <w:rPr>
          <w:sz w:val="28"/>
          <w:szCs w:val="28"/>
          <w:lang w:eastAsia="uk-UA"/>
        </w:rPr>
        <w:lastRenderedPageBreak/>
        <w:t>В. М.).  Гуртківці показали свої знання і вміння та отримали подарунки, власноруч виготовлені вихованцями  гуртка «Сувенірна крамничка»</w:t>
      </w:r>
      <w:r w:rsidR="00836BDC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>(к. г. Пилипчук О. Г).</w:t>
      </w:r>
    </w:p>
    <w:p w:rsidR="00A97C18" w:rsidRPr="00EA7ED0" w:rsidRDefault="00EA7ED0" w:rsidP="009D4BAA">
      <w:pPr>
        <w:ind w:firstLine="708"/>
        <w:rPr>
          <w:sz w:val="28"/>
          <w:szCs w:val="28"/>
          <w:lang w:eastAsia="uk-UA"/>
        </w:rPr>
      </w:pPr>
      <w:r w:rsidRPr="00EA7ED0">
        <w:rPr>
          <w:sz w:val="28"/>
          <w:szCs w:val="28"/>
          <w:lang w:eastAsia="uk-UA"/>
        </w:rPr>
        <w:t>Провели  майстеркласи («Новорічний настрій»  (23.12., к. г. Планета А. В., «Чекаємо свят»</w:t>
      </w:r>
      <w:r w:rsidR="00836BDC">
        <w:rPr>
          <w:sz w:val="28"/>
          <w:szCs w:val="28"/>
          <w:lang w:eastAsia="uk-UA"/>
        </w:rPr>
        <w:t xml:space="preserve"> </w:t>
      </w:r>
      <w:r w:rsidRPr="00EA7ED0">
        <w:rPr>
          <w:sz w:val="28"/>
          <w:szCs w:val="28"/>
          <w:lang w:eastAsia="uk-UA"/>
        </w:rPr>
        <w:t>(23.12, Шевчук Л. М.) та для працівників ОЦТТУМ « Символ 2024 року»(25.12).</w:t>
      </w:r>
    </w:p>
    <w:p w:rsidR="00185BCF" w:rsidRPr="00D967CF" w:rsidRDefault="000F4AB8" w:rsidP="000F4AB8">
      <w:pPr>
        <w:pStyle w:val="5"/>
        <w:ind w:left="0" w:firstLine="0"/>
        <w:rPr>
          <w:szCs w:val="28"/>
          <w:lang w:val="uk-UA"/>
        </w:rPr>
      </w:pPr>
      <w:r w:rsidRPr="00D967CF">
        <w:rPr>
          <w:lang w:val="uk-UA"/>
        </w:rPr>
        <w:t xml:space="preserve">   </w:t>
      </w:r>
      <w:r w:rsidR="001343A9" w:rsidRPr="00D967CF">
        <w:rPr>
          <w:lang w:val="uk-UA"/>
        </w:rPr>
        <w:t xml:space="preserve">   </w:t>
      </w:r>
      <w:r w:rsidR="00185BCF" w:rsidRPr="00D967CF">
        <w:rPr>
          <w:lang w:val="uk-UA"/>
        </w:rPr>
        <w:t>Проводилася профорієнтаційна робота на теми: «</w:t>
      </w:r>
      <w:r w:rsidR="00185BCF" w:rsidRPr="00D967CF">
        <w:rPr>
          <w:szCs w:val="28"/>
          <w:lang w:val="uk-UA"/>
        </w:rPr>
        <w:t xml:space="preserve">Моя майбутня професія», «Роль професії в житті людини», «Світ професій». Вихованці охоче вели діалоги за  темами. Кожний вихованець поділився з оточуючими ким він хоче стати в майбутньому і чому він   вибирає саме  таку професію. Діти  виявили бажання зробити власну візитівку для своєї майбутньої професії. </w:t>
      </w:r>
    </w:p>
    <w:p w:rsidR="00CB1409" w:rsidRPr="00D967CF" w:rsidRDefault="00CB1409" w:rsidP="00CB1409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bCs/>
          <w:sz w:val="28"/>
          <w:szCs w:val="28"/>
        </w:rPr>
      </w:pPr>
      <w:r w:rsidRPr="00D967CF">
        <w:rPr>
          <w:bCs/>
          <w:sz w:val="28"/>
          <w:szCs w:val="28"/>
        </w:rPr>
        <w:t>Участь у Всеукраїнському онлайн-флешмобі «Разом для найкращого Інтернету!», організованого в межах співпраці GoogleУкраїна та Міністерство освіти і науки України до Дня безпечного інтернету (керівники гуртків Джуринська К.В., Петренко В.М.):</w:t>
      </w:r>
    </w:p>
    <w:p w:rsidR="00516EC1" w:rsidRPr="00D967CF" w:rsidRDefault="002A5529" w:rsidP="00EA7E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hyperlink r:id="rId16" w:history="1">
        <w:r w:rsidR="00CB1409" w:rsidRPr="00D967CF">
          <w:rPr>
            <w:bCs/>
            <w:color w:val="0000FF"/>
            <w:sz w:val="28"/>
            <w:szCs w:val="28"/>
            <w:u w:val="single"/>
          </w:rPr>
          <w:t>https://www.facebook.com/plugins/post.php?href=https%3A%2F%2Fwww.facebook.com%2Fgyrtokvn%2Fposts%2F495119942251203</w:t>
        </w:r>
      </w:hyperlink>
      <w:r w:rsidR="00CB1409" w:rsidRPr="00D967CF">
        <w:rPr>
          <w:sz w:val="28"/>
          <w:szCs w:val="28"/>
        </w:rPr>
        <w:t>.</w:t>
      </w:r>
    </w:p>
    <w:p w:rsidR="00185BCF" w:rsidRPr="00D967CF" w:rsidRDefault="00185BCF" w:rsidP="00185BCF">
      <w:pPr>
        <w:jc w:val="both"/>
        <w:rPr>
          <w:sz w:val="28"/>
          <w:szCs w:val="28"/>
          <w:lang w:eastAsia="uk-UA"/>
        </w:rPr>
      </w:pPr>
      <w:r w:rsidRPr="00D967CF">
        <w:rPr>
          <w:sz w:val="28"/>
          <w:szCs w:val="28"/>
          <w:lang w:eastAsia="uk-UA"/>
        </w:rPr>
        <w:t xml:space="preserve">     </w:t>
      </w:r>
      <w:r w:rsidRPr="00D967CF">
        <w:rPr>
          <w:sz w:val="28"/>
          <w:szCs w:val="28"/>
        </w:rPr>
        <w:t>Невід'ємною складовою виховної роботи ОЦТТУМ  є робота дитячого парламенту «Юний технік».  Протягом року  координував роботу дитячого парламенту актив.</w:t>
      </w:r>
      <w:r w:rsidRPr="00D967CF">
        <w:t xml:space="preserve">  </w:t>
      </w:r>
      <w:r w:rsidRPr="00D967CF">
        <w:rPr>
          <w:rStyle w:val="FontStyle17"/>
          <w:sz w:val="28"/>
          <w:szCs w:val="28"/>
        </w:rPr>
        <w:t>Діти відповідально ставляться до своїх обов’язків, та вносять креативні ідеї, щодо залучення наших гуртківців до різних заходів, свят, акцій, керівником якого є  Слободянюк Ірина Анатоліївна.</w:t>
      </w:r>
    </w:p>
    <w:p w:rsidR="00CB1409" w:rsidRPr="00D967CF" w:rsidRDefault="009D4BAA" w:rsidP="00CB14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1409" w:rsidRPr="00D967CF">
        <w:rPr>
          <w:color w:val="000000"/>
          <w:sz w:val="28"/>
          <w:szCs w:val="28"/>
        </w:rPr>
        <w:t xml:space="preserve"> </w:t>
      </w:r>
      <w:r w:rsidR="00185BCF" w:rsidRPr="00D967CF">
        <w:rPr>
          <w:color w:val="000000"/>
          <w:sz w:val="28"/>
          <w:szCs w:val="28"/>
        </w:rPr>
        <w:t xml:space="preserve">Акції дають змогу виховувати у дітей повагу до інших, милосердя та інші загальнолюдські якості. Допомагає різним гурткам працювати в різних техніках за для однієї великої справи. </w:t>
      </w:r>
    </w:p>
    <w:p w:rsidR="00185BCF" w:rsidRPr="0074552B" w:rsidRDefault="00CB1409" w:rsidP="00F93111">
      <w:pPr>
        <w:jc w:val="both"/>
        <w:rPr>
          <w:iCs/>
          <w:color w:val="000000"/>
          <w:spacing w:val="-3"/>
          <w:sz w:val="28"/>
          <w:szCs w:val="28"/>
          <w:lang w:val="ru-RU" w:eastAsia="uk-UA"/>
        </w:rPr>
      </w:pPr>
      <w:r w:rsidRPr="00D967CF">
        <w:rPr>
          <w:color w:val="000000"/>
          <w:sz w:val="28"/>
          <w:szCs w:val="28"/>
        </w:rPr>
        <w:t xml:space="preserve">     </w:t>
      </w:r>
      <w:bookmarkStart w:id="4" w:name="_Toc188180312"/>
      <w:bookmarkEnd w:id="2"/>
    </w:p>
    <w:p w:rsidR="00EA7ED0" w:rsidRDefault="00EA7ED0" w:rsidP="00D206EA">
      <w:pPr>
        <w:jc w:val="center"/>
        <w:rPr>
          <w:b/>
          <w:sz w:val="28"/>
          <w:szCs w:val="28"/>
        </w:rPr>
      </w:pPr>
      <w:bookmarkStart w:id="5" w:name="_Toc188180313"/>
      <w:bookmarkEnd w:id="4"/>
    </w:p>
    <w:p w:rsidR="00E172AA" w:rsidRPr="00D967CF" w:rsidRDefault="00E172AA" w:rsidP="00D206EA">
      <w:pPr>
        <w:jc w:val="center"/>
        <w:rPr>
          <w:b/>
          <w:sz w:val="28"/>
          <w:szCs w:val="28"/>
        </w:rPr>
      </w:pPr>
      <w:r w:rsidRPr="00D967CF">
        <w:rPr>
          <w:b/>
          <w:sz w:val="28"/>
          <w:szCs w:val="28"/>
        </w:rPr>
        <w:t>СПІЛЬНА ДІЯЛЬНІСТЬ ВОЦТТУМ, СІМ’Ї    ТА    ГРОМАДСЬКОСТІ</w:t>
      </w:r>
      <w:bookmarkEnd w:id="5"/>
    </w:p>
    <w:p w:rsidR="00EA7ED0" w:rsidRDefault="00E172AA" w:rsidP="00EA7ED0">
      <w:pPr>
        <w:ind w:firstLine="708"/>
        <w:rPr>
          <w:szCs w:val="28"/>
        </w:rPr>
      </w:pPr>
      <w:r w:rsidRPr="00D967CF">
        <w:rPr>
          <w:szCs w:val="28"/>
        </w:rPr>
        <w:t xml:space="preserve"> </w:t>
      </w:r>
    </w:p>
    <w:p w:rsidR="00EA7ED0" w:rsidRPr="00EA7ED0" w:rsidRDefault="00A97C18" w:rsidP="00A97C18">
      <w:pPr>
        <w:rPr>
          <w:sz w:val="28"/>
          <w:szCs w:val="28"/>
        </w:rPr>
      </w:pPr>
      <w:r w:rsidRPr="009D4BAA">
        <w:rPr>
          <w:sz w:val="28"/>
          <w:szCs w:val="28"/>
        </w:rPr>
        <w:t xml:space="preserve">     </w:t>
      </w:r>
      <w:r w:rsidR="00EA7ED0" w:rsidRPr="00EA7ED0">
        <w:rPr>
          <w:sz w:val="28"/>
          <w:szCs w:val="28"/>
          <w:lang w:val="ru-RU"/>
        </w:rPr>
        <w:t>В рамках народознавчого  проєкту  «Казков</w:t>
      </w:r>
      <w:r w:rsidR="00EA7ED0">
        <w:rPr>
          <w:sz w:val="28"/>
          <w:szCs w:val="28"/>
          <w:lang w:val="ru-RU"/>
        </w:rPr>
        <w:t xml:space="preserve">а майстерня» проводилася </w:t>
      </w:r>
      <w:r w:rsidR="00EA7ED0" w:rsidRPr="00EA7ED0">
        <w:rPr>
          <w:sz w:val="28"/>
          <w:szCs w:val="28"/>
          <w:lang w:val="ru-RU"/>
        </w:rPr>
        <w:t xml:space="preserve"> змістовна робота з бібліотекою – філією №1 ВМ ЦБС</w:t>
      </w:r>
      <w:r w:rsidR="00EA7ED0" w:rsidRPr="00EA7ED0">
        <w:rPr>
          <w:i/>
          <w:sz w:val="28"/>
          <w:szCs w:val="28"/>
        </w:rPr>
        <w:t>.</w:t>
      </w:r>
      <w:r w:rsidR="00EA7ED0" w:rsidRPr="00EA7ED0">
        <w:rPr>
          <w:sz w:val="28"/>
          <w:szCs w:val="28"/>
        </w:rPr>
        <w:t xml:space="preserve"> </w:t>
      </w:r>
      <w:r w:rsidR="00EA7ED0">
        <w:rPr>
          <w:sz w:val="28"/>
          <w:szCs w:val="28"/>
        </w:rPr>
        <w:t xml:space="preserve">                                                       </w:t>
      </w:r>
      <w:r w:rsidR="00836BDC">
        <w:rPr>
          <w:sz w:val="28"/>
          <w:szCs w:val="28"/>
        </w:rPr>
        <w:t xml:space="preserve"> П</w:t>
      </w:r>
      <w:r w:rsidR="00EA7ED0" w:rsidRPr="00EA7ED0">
        <w:rPr>
          <w:sz w:val="28"/>
          <w:szCs w:val="28"/>
        </w:rPr>
        <w:t>роведені майстеркласи:</w:t>
      </w:r>
    </w:p>
    <w:p w:rsidR="00EA7ED0" w:rsidRPr="00EA7ED0" w:rsidRDefault="00EA7ED0" w:rsidP="00EA7ED0">
      <w:pPr>
        <w:rPr>
          <w:sz w:val="28"/>
          <w:szCs w:val="28"/>
        </w:rPr>
      </w:pPr>
      <w:r w:rsidRPr="00EA7ED0">
        <w:rPr>
          <w:i/>
          <w:sz w:val="28"/>
          <w:szCs w:val="28"/>
        </w:rPr>
        <w:t xml:space="preserve">- </w:t>
      </w:r>
      <w:r w:rsidRPr="00EA7ED0">
        <w:rPr>
          <w:sz w:val="28"/>
          <w:szCs w:val="28"/>
        </w:rPr>
        <w:t xml:space="preserve">«Чарівний світ дитинства»(текстильна іграшка)( 29.09.23 – </w:t>
      </w:r>
    </w:p>
    <w:p w:rsidR="00EA7ED0" w:rsidRPr="00EA7ED0" w:rsidRDefault="00EA7ED0" w:rsidP="00EA7ED0">
      <w:pPr>
        <w:rPr>
          <w:sz w:val="28"/>
          <w:szCs w:val="28"/>
        </w:rPr>
      </w:pPr>
      <w:r w:rsidRPr="00EA7ED0">
        <w:rPr>
          <w:sz w:val="28"/>
          <w:szCs w:val="28"/>
        </w:rPr>
        <w:t>к.г. Пилипчук О. Г.);</w:t>
      </w:r>
    </w:p>
    <w:p w:rsidR="00EA7ED0" w:rsidRPr="00EA7ED0" w:rsidRDefault="00EA7ED0" w:rsidP="00EA7ED0">
      <w:pPr>
        <w:rPr>
          <w:sz w:val="28"/>
          <w:szCs w:val="28"/>
        </w:rPr>
      </w:pPr>
      <w:r w:rsidRPr="00EA7ED0">
        <w:rPr>
          <w:i/>
          <w:sz w:val="28"/>
          <w:szCs w:val="28"/>
        </w:rPr>
        <w:t>-</w:t>
      </w:r>
      <w:r w:rsidRPr="00EA7ED0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«Осінні фантазії»,</w:t>
      </w:r>
      <w:r w:rsidRPr="00EA7ED0">
        <w:rPr>
          <w:sz w:val="28"/>
          <w:szCs w:val="28"/>
        </w:rPr>
        <w:t>паперопластика</w:t>
      </w:r>
      <w:r>
        <w:rPr>
          <w:sz w:val="28"/>
          <w:szCs w:val="28"/>
          <w:lang w:val="ru-RU"/>
        </w:rPr>
        <w:t xml:space="preserve"> </w:t>
      </w:r>
      <w:r w:rsidRPr="00EA7ED0">
        <w:rPr>
          <w:sz w:val="28"/>
          <w:szCs w:val="28"/>
        </w:rPr>
        <w:t>( 12.10.23 – Холодюк Г. А.);</w:t>
      </w:r>
    </w:p>
    <w:p w:rsidR="00EA7ED0" w:rsidRPr="00EA7ED0" w:rsidRDefault="00EA7ED0" w:rsidP="00EA7ED0">
      <w:pPr>
        <w:rPr>
          <w:sz w:val="28"/>
          <w:szCs w:val="28"/>
        </w:rPr>
      </w:pPr>
      <w:r w:rsidRPr="00EA7ED0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« Мрії дитинства», тістопластика</w:t>
      </w:r>
      <w:r w:rsidRPr="00EA7ED0">
        <w:rPr>
          <w:sz w:val="28"/>
          <w:szCs w:val="28"/>
        </w:rPr>
        <w:t xml:space="preserve"> (17.11.23 – к. г. Місюра Ю. В.</w:t>
      </w:r>
      <w:r>
        <w:rPr>
          <w:sz w:val="28"/>
          <w:szCs w:val="28"/>
        </w:rPr>
        <w:t>)</w:t>
      </w:r>
      <w:r w:rsidRPr="00EA7ED0">
        <w:rPr>
          <w:sz w:val="28"/>
          <w:szCs w:val="28"/>
        </w:rPr>
        <w:t>;</w:t>
      </w:r>
    </w:p>
    <w:p w:rsidR="00EA7ED0" w:rsidRPr="00EA7ED0" w:rsidRDefault="00EA7ED0" w:rsidP="00EA7ED0">
      <w:pPr>
        <w:rPr>
          <w:sz w:val="28"/>
          <w:szCs w:val="28"/>
        </w:rPr>
      </w:pPr>
      <w:r w:rsidRPr="00EA7ED0">
        <w:rPr>
          <w:i/>
          <w:sz w:val="28"/>
          <w:szCs w:val="28"/>
        </w:rPr>
        <w:t>-</w:t>
      </w:r>
      <w:r w:rsidRPr="00EA7ED0">
        <w:rPr>
          <w:sz w:val="28"/>
          <w:szCs w:val="28"/>
        </w:rPr>
        <w:t xml:space="preserve"> «Символ 2024 року»</w:t>
      </w:r>
      <w:r w:rsidR="00A97C18">
        <w:rPr>
          <w:sz w:val="28"/>
          <w:szCs w:val="28"/>
        </w:rPr>
        <w:t xml:space="preserve"> </w:t>
      </w:r>
      <w:r w:rsidRPr="00EA7ED0">
        <w:rPr>
          <w:sz w:val="28"/>
          <w:szCs w:val="28"/>
        </w:rPr>
        <w:t xml:space="preserve"> (08.12.23  – к.г. Місюра О. Г.,  Пилипчук О. Г.);</w:t>
      </w:r>
    </w:p>
    <w:p w:rsidR="00E172AA" w:rsidRDefault="00EA7ED0" w:rsidP="00EA7ED0">
      <w:pPr>
        <w:rPr>
          <w:sz w:val="28"/>
          <w:szCs w:val="28"/>
        </w:rPr>
      </w:pPr>
      <w:r w:rsidRPr="00EA7ED0">
        <w:rPr>
          <w:sz w:val="28"/>
          <w:szCs w:val="28"/>
        </w:rPr>
        <w:t>- «Новорічна листівка»</w:t>
      </w:r>
      <w:r w:rsidR="00A97C18">
        <w:rPr>
          <w:sz w:val="28"/>
          <w:szCs w:val="28"/>
        </w:rPr>
        <w:t xml:space="preserve"> </w:t>
      </w:r>
      <w:r w:rsidRPr="00EA7ED0">
        <w:rPr>
          <w:sz w:val="28"/>
          <w:szCs w:val="28"/>
        </w:rPr>
        <w:t>(14.12.23 – к. г. Пилипчук О. Г.)</w:t>
      </w:r>
      <w:r w:rsidR="00A97C18">
        <w:rPr>
          <w:sz w:val="28"/>
          <w:szCs w:val="28"/>
        </w:rPr>
        <w:t>.</w:t>
      </w:r>
    </w:p>
    <w:p w:rsidR="00A97C18" w:rsidRDefault="00A97C18" w:rsidP="00836BDC">
      <w:pPr>
        <w:spacing w:line="276" w:lineRule="auto"/>
        <w:ind w:firstLine="426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Керівник</w:t>
      </w:r>
      <w:r w:rsidRPr="0072345E">
        <w:rPr>
          <w:sz w:val="28"/>
          <w:szCs w:val="28"/>
        </w:rPr>
        <w:t xml:space="preserve"> гуртка Зброжек С.В. </w:t>
      </w:r>
      <w:r>
        <w:rPr>
          <w:sz w:val="28"/>
          <w:szCs w:val="28"/>
        </w:rPr>
        <w:t>провів</w:t>
      </w:r>
      <w:r w:rsidRPr="0072345E">
        <w:rPr>
          <w:sz w:val="28"/>
          <w:szCs w:val="28"/>
        </w:rPr>
        <w:t xml:space="preserve"> </w:t>
      </w:r>
      <w:r>
        <w:rPr>
          <w:sz w:val="28"/>
          <w:szCs w:val="28"/>
        </w:rPr>
        <w:t>внутрішньо</w:t>
      </w:r>
      <w:r w:rsidRPr="0072345E">
        <w:rPr>
          <w:sz w:val="28"/>
          <w:szCs w:val="28"/>
        </w:rPr>
        <w:t xml:space="preserve">гурткові змагання з ракето моделювання до дня Збройних сил України спільно з представниками силових структур міста та із залученням батьків «Разом до перемоги!» (02.12) місце проведення НВК-ліцей №4 М.Подільського, були присутні гуртківці у складі (25 чол.), їх батьки та 25 представників силових структур, а також заступник міського голови і директор ліцею.  В змаганнях </w:t>
      </w:r>
      <w:r>
        <w:rPr>
          <w:sz w:val="28"/>
          <w:szCs w:val="28"/>
        </w:rPr>
        <w:t xml:space="preserve"> взяли </w:t>
      </w:r>
      <w:r w:rsidRPr="0072345E">
        <w:rPr>
          <w:sz w:val="28"/>
          <w:szCs w:val="28"/>
        </w:rPr>
        <w:t xml:space="preserve">участь як діти так і дорослі. В межах </w:t>
      </w:r>
      <w:r w:rsidRPr="0072345E">
        <w:rPr>
          <w:sz w:val="28"/>
          <w:szCs w:val="28"/>
        </w:rPr>
        <w:lastRenderedPageBreak/>
        <w:t xml:space="preserve">заходу була організована широка виставка робіт гуртківців. У підсумку здійснено нагородження переможців, діти вручили кожному силовику власноруч виготовлені макети танків, а військові та батьки пригостили дітей солодощами. </w:t>
      </w:r>
      <w:hyperlink r:id="rId17" w:history="1">
        <w:r w:rsidRPr="00A05DA4">
          <w:rPr>
            <w:rStyle w:val="ab"/>
            <w:sz w:val="28"/>
            <w:szCs w:val="28"/>
          </w:rPr>
          <w:t>https://www.facebook.com/octtum.vn</w:t>
        </w:r>
      </w:hyperlink>
      <w:r>
        <w:rPr>
          <w:color w:val="0000FF"/>
          <w:sz w:val="28"/>
          <w:szCs w:val="28"/>
          <w:u w:val="single"/>
        </w:rPr>
        <w:t xml:space="preserve"> .</w:t>
      </w:r>
    </w:p>
    <w:p w:rsidR="00FE6CED" w:rsidRPr="00FE6CED" w:rsidRDefault="00FE6CED" w:rsidP="00FE6CED">
      <w:pPr>
        <w:spacing w:after="160" w:line="259" w:lineRule="auto"/>
        <w:rPr>
          <w:rFonts w:eastAsia="Calibri"/>
          <w:sz w:val="28"/>
          <w:szCs w:val="28"/>
          <w:lang w:val="ru-RU" w:eastAsia="en-US"/>
        </w:rPr>
      </w:pPr>
      <w:r w:rsidRPr="00FE6CED">
        <w:rPr>
          <w:rFonts w:eastAsia="Calibri"/>
          <w:sz w:val="28"/>
          <w:szCs w:val="28"/>
          <w:lang w:val="ru-RU" w:eastAsia="en-US"/>
        </w:rPr>
        <w:t xml:space="preserve">     Війна в Україні не залишає байдужим жодного українця.   Педагоги та вихованці Вінницького ОЦТТУМ зустрічалися з воїнами ЗСУ. Гуртківці подарували гостям сувеніри- обереги, виготовлені власноруч, а колектив необхідне військовим у зимовий період, також  передали різдвяні подарунки військовим мотопіхотної бригади ім. Якова Гандзюка. Долучилися до виготовлення сувенірів вихованці нашого закладу, які є внутрішньо переміщеними особами, які з вірою в Перемогу мріють повернутися в рідні домівки.   </w:t>
      </w:r>
    </w:p>
    <w:p w:rsidR="00CB1409" w:rsidRPr="00D967CF" w:rsidRDefault="00E172AA" w:rsidP="00836BDC">
      <w:pPr>
        <w:spacing w:line="276" w:lineRule="auto"/>
        <w:ind w:firstLine="36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Важливим напрямком формування   розвивального, творчого середовища, внутрішньої атмосфери  закладу є робота з батьками.  </w:t>
      </w:r>
    </w:p>
    <w:p w:rsidR="00E172AA" w:rsidRPr="00D967CF" w:rsidRDefault="00CB1409" w:rsidP="00CB1409">
      <w:pPr>
        <w:pStyle w:val="Style4"/>
        <w:widowControl/>
        <w:spacing w:line="240" w:lineRule="auto"/>
        <w:rPr>
          <w:sz w:val="28"/>
          <w:szCs w:val="28"/>
        </w:rPr>
      </w:pPr>
      <w:r w:rsidRPr="00D967CF">
        <w:rPr>
          <w:rStyle w:val="FontStyle17"/>
          <w:sz w:val="28"/>
          <w:szCs w:val="28"/>
        </w:rPr>
        <w:t xml:space="preserve">Спільна діяльність  педагогічного колективу   і батьків полягала в сприянні оптимізації формування творчої особистості дитини, розкриттю необмежених можливостей більш раннього і плідного її гармонійного розвитку. </w:t>
      </w:r>
    </w:p>
    <w:p w:rsidR="00E172AA" w:rsidRPr="00D967CF" w:rsidRDefault="00E172AA" w:rsidP="00323F60">
      <w:pPr>
        <w:ind w:firstLine="36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За звітний пе</w:t>
      </w:r>
      <w:r w:rsidR="00836BDC">
        <w:rPr>
          <w:sz w:val="28"/>
          <w:szCs w:val="28"/>
        </w:rPr>
        <w:t xml:space="preserve">ріод у всіх гуртках відділу </w:t>
      </w:r>
      <w:r w:rsidRPr="00D967CF">
        <w:rPr>
          <w:sz w:val="28"/>
          <w:szCs w:val="28"/>
        </w:rPr>
        <w:t xml:space="preserve"> проведені батьківські збори. Збори проводились як правило на початку та в кінці навчального року.</w:t>
      </w:r>
    </w:p>
    <w:p w:rsidR="00E172AA" w:rsidRPr="00D967CF" w:rsidRDefault="00E172AA" w:rsidP="009A5566">
      <w:pPr>
        <w:ind w:firstLine="36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Гарну взаємодію з батьками  мають  керівники гуртків:</w:t>
      </w:r>
      <w:r w:rsidR="00A47AA0"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</w:t>
      </w:r>
      <w:r w:rsidR="00CB1409"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Джуринська К.В., Зброжек С.В., </w:t>
      </w:r>
      <w:r w:rsidR="007218A4"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</w:t>
      </w:r>
      <w:r w:rsidR="00A47AA0" w:rsidRPr="00D967CF">
        <w:rPr>
          <w:sz w:val="28"/>
          <w:szCs w:val="28"/>
        </w:rPr>
        <w:t>Місюра Ю.В.</w:t>
      </w:r>
      <w:r w:rsidR="004F08BD" w:rsidRPr="00D967CF">
        <w:rPr>
          <w:sz w:val="28"/>
          <w:szCs w:val="28"/>
        </w:rPr>
        <w:t>,</w:t>
      </w:r>
      <w:r w:rsidR="00CB1409" w:rsidRPr="00D967CF">
        <w:rPr>
          <w:sz w:val="28"/>
          <w:szCs w:val="28"/>
        </w:rPr>
        <w:t xml:space="preserve"> Пилипчук О.Г.</w:t>
      </w:r>
      <w:r w:rsidR="0072345E">
        <w:rPr>
          <w:sz w:val="28"/>
          <w:szCs w:val="28"/>
        </w:rPr>
        <w:t>, Почапська Н.І.</w:t>
      </w:r>
      <w:r w:rsidR="00A47AA0" w:rsidRPr="00D967CF">
        <w:rPr>
          <w:sz w:val="28"/>
          <w:szCs w:val="28"/>
        </w:rPr>
        <w:t xml:space="preserve"> </w:t>
      </w:r>
      <w:r w:rsidR="00D027AC" w:rsidRPr="00D967CF">
        <w:rPr>
          <w:sz w:val="28"/>
          <w:szCs w:val="28"/>
        </w:rPr>
        <w:t xml:space="preserve"> </w:t>
      </w:r>
      <w:r w:rsidR="00A47AA0" w:rsidRPr="00D967CF">
        <w:rPr>
          <w:sz w:val="28"/>
          <w:szCs w:val="28"/>
        </w:rPr>
        <w:t xml:space="preserve"> </w:t>
      </w:r>
      <w:r w:rsidR="00CB1409"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</w:t>
      </w:r>
      <w:r w:rsidR="009A5566" w:rsidRPr="00D967CF">
        <w:rPr>
          <w:sz w:val="28"/>
          <w:szCs w:val="28"/>
        </w:rPr>
        <w:t xml:space="preserve"> </w:t>
      </w:r>
    </w:p>
    <w:p w:rsidR="00E172AA" w:rsidRPr="00D967CF" w:rsidRDefault="00E172AA" w:rsidP="00592E2F">
      <w:pPr>
        <w:ind w:firstLine="360"/>
        <w:jc w:val="both"/>
        <w:rPr>
          <w:sz w:val="28"/>
          <w:szCs w:val="28"/>
          <w:lang w:val="ru-RU"/>
        </w:rPr>
      </w:pPr>
      <w:r w:rsidRPr="00D967CF">
        <w:rPr>
          <w:sz w:val="28"/>
          <w:szCs w:val="28"/>
        </w:rPr>
        <w:t>В закладі  працює  батьківський комітет, який спільно з педагогічним  колективом прикладає усі зусилля для формування повноцінної особистості дитини</w:t>
      </w:r>
      <w:r w:rsidRPr="00D967CF">
        <w:rPr>
          <w:b/>
          <w:sz w:val="28"/>
          <w:szCs w:val="28"/>
        </w:rPr>
        <w:t xml:space="preserve">. </w:t>
      </w:r>
      <w:r w:rsidRPr="00D967CF">
        <w:rPr>
          <w:sz w:val="28"/>
          <w:szCs w:val="28"/>
          <w:lang w:val="ru-RU"/>
        </w:rPr>
        <w:t xml:space="preserve">Спільна робота батьків і педагогів є водночас і засобом духовного збагачення. </w:t>
      </w:r>
      <w:r w:rsidR="00A47AA0" w:rsidRPr="00D967CF">
        <w:rPr>
          <w:sz w:val="28"/>
          <w:szCs w:val="28"/>
          <w:lang w:val="ru-RU"/>
        </w:rPr>
        <w:t xml:space="preserve"> </w:t>
      </w:r>
    </w:p>
    <w:p w:rsidR="00E172AA" w:rsidRPr="00D967CF" w:rsidRDefault="00E172AA" w:rsidP="009A5566">
      <w:pPr>
        <w:ind w:firstLine="708"/>
        <w:jc w:val="both"/>
        <w:rPr>
          <w:sz w:val="28"/>
          <w:szCs w:val="28"/>
        </w:rPr>
      </w:pPr>
      <w:r w:rsidRPr="00D967CF">
        <w:rPr>
          <w:sz w:val="28"/>
          <w:szCs w:val="28"/>
          <w:lang w:val="ru-RU"/>
        </w:rPr>
        <w:t>За звітний період у всіх гуртках закладу були проведені батьківські збори</w:t>
      </w:r>
      <w:r w:rsidR="009A5566" w:rsidRPr="00D967CF">
        <w:rPr>
          <w:sz w:val="28"/>
          <w:szCs w:val="28"/>
          <w:lang w:val="ru-RU"/>
        </w:rPr>
        <w:t>, в основному в онлайн режимі</w:t>
      </w:r>
      <w:r w:rsidRPr="00D967CF">
        <w:rPr>
          <w:sz w:val="28"/>
          <w:szCs w:val="28"/>
          <w:lang w:val="ru-RU"/>
        </w:rPr>
        <w:t>. Загалом їх було проведено – 2</w:t>
      </w:r>
      <w:r w:rsidRPr="00D967CF">
        <w:rPr>
          <w:sz w:val="28"/>
          <w:szCs w:val="28"/>
        </w:rPr>
        <w:t>4</w:t>
      </w:r>
      <w:r w:rsidRPr="00D967CF">
        <w:rPr>
          <w:sz w:val="28"/>
          <w:szCs w:val="28"/>
          <w:lang w:val="ru-RU"/>
        </w:rPr>
        <w:t>. На зборах</w:t>
      </w:r>
      <w:r w:rsidR="009A5566" w:rsidRPr="00D967CF">
        <w:rPr>
          <w:sz w:val="28"/>
          <w:szCs w:val="28"/>
          <w:lang w:val="ru-RU"/>
        </w:rPr>
        <w:t xml:space="preserve">   керівники гуртків розповіли про напрямки діяльності закладу, ознайомили</w:t>
      </w:r>
      <w:r w:rsidRPr="00D967CF">
        <w:rPr>
          <w:sz w:val="28"/>
          <w:szCs w:val="28"/>
          <w:lang w:val="ru-RU"/>
        </w:rPr>
        <w:t xml:space="preserve"> з </w:t>
      </w:r>
      <w:r w:rsidR="009A5566" w:rsidRPr="00D967CF">
        <w:rPr>
          <w:sz w:val="28"/>
          <w:szCs w:val="28"/>
          <w:lang w:val="ru-RU"/>
        </w:rPr>
        <w:t xml:space="preserve">навчальними програмами роботи гуртків.  </w:t>
      </w:r>
    </w:p>
    <w:p w:rsidR="00E172AA" w:rsidRPr="00D967CF" w:rsidRDefault="00E172AA" w:rsidP="00A47AA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ab/>
        <w:t>Однією з ефективних форм взаємодії керівника гуртка з батьками  є консультації</w:t>
      </w:r>
      <w:r w:rsidR="00A47AA0" w:rsidRPr="00D967CF">
        <w:rPr>
          <w:sz w:val="28"/>
          <w:szCs w:val="28"/>
        </w:rPr>
        <w:t xml:space="preserve">. </w:t>
      </w:r>
      <w:r w:rsidRPr="00D967CF">
        <w:rPr>
          <w:color w:val="000000"/>
          <w:sz w:val="28"/>
          <w:szCs w:val="28"/>
          <w:lang w:val="ru-RU"/>
        </w:rPr>
        <w:t xml:space="preserve">Батьки часто були присутні на </w:t>
      </w:r>
      <w:r w:rsidR="009A5566" w:rsidRPr="00D967CF">
        <w:rPr>
          <w:color w:val="000000"/>
          <w:sz w:val="28"/>
          <w:szCs w:val="28"/>
          <w:lang w:val="ru-RU"/>
        </w:rPr>
        <w:t xml:space="preserve"> </w:t>
      </w:r>
      <w:r w:rsidRPr="00D967CF">
        <w:rPr>
          <w:color w:val="000000"/>
          <w:sz w:val="28"/>
          <w:szCs w:val="28"/>
          <w:lang w:val="ru-RU"/>
        </w:rPr>
        <w:t xml:space="preserve"> змаганнях, в яких </w:t>
      </w:r>
      <w:r w:rsidRPr="00D967CF">
        <w:rPr>
          <w:color w:val="000000"/>
          <w:sz w:val="28"/>
          <w:szCs w:val="28"/>
        </w:rPr>
        <w:t>брали</w:t>
      </w:r>
      <w:r w:rsidRPr="00D967CF">
        <w:rPr>
          <w:color w:val="000000"/>
          <w:sz w:val="28"/>
          <w:szCs w:val="28"/>
          <w:lang w:val="ru-RU"/>
        </w:rPr>
        <w:t xml:space="preserve"> участь </w:t>
      </w:r>
      <w:r w:rsidRPr="00D967CF">
        <w:rPr>
          <w:color w:val="000000"/>
          <w:sz w:val="28"/>
          <w:szCs w:val="28"/>
        </w:rPr>
        <w:t xml:space="preserve">  їх діти</w:t>
      </w:r>
      <w:r w:rsidRPr="00D967CF">
        <w:rPr>
          <w:color w:val="000000"/>
          <w:sz w:val="28"/>
          <w:szCs w:val="28"/>
          <w:lang w:val="ru-RU"/>
        </w:rPr>
        <w:t>, надавали спонсорську допомогу.</w:t>
      </w:r>
    </w:p>
    <w:p w:rsidR="00E172AA" w:rsidRPr="00D967CF" w:rsidRDefault="00E172AA" w:rsidP="00F47DA6">
      <w:pPr>
        <w:ind w:firstLine="567"/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Головне завдання   такої спільної роботи – зробити все для того, щоб </w:t>
      </w:r>
    </w:p>
    <w:p w:rsidR="001C3053" w:rsidRPr="00D967CF" w:rsidRDefault="00E172AA" w:rsidP="009A5566">
      <w:pPr>
        <w:jc w:val="both"/>
        <w:rPr>
          <w:sz w:val="28"/>
          <w:szCs w:val="28"/>
        </w:rPr>
      </w:pPr>
      <w:r w:rsidRPr="00D967CF">
        <w:rPr>
          <w:sz w:val="28"/>
          <w:szCs w:val="28"/>
        </w:rPr>
        <w:t>дитина і в сім’ї, і в</w:t>
      </w:r>
      <w:r w:rsidR="00A47AA0"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закладі </w:t>
      </w:r>
      <w:r w:rsidR="00A47AA0" w:rsidRPr="00D967CF">
        <w:rPr>
          <w:sz w:val="28"/>
          <w:szCs w:val="28"/>
        </w:rPr>
        <w:t>позашкільногї освіти</w:t>
      </w:r>
      <w:r w:rsidRPr="00D967CF">
        <w:rPr>
          <w:sz w:val="28"/>
          <w:szCs w:val="28"/>
        </w:rPr>
        <w:t xml:space="preserve"> ні на хвилину не залишалася в ізоляції, не допустити того, щоб вона втратила самоповагу.</w:t>
      </w:r>
      <w:r w:rsidR="00A47AA0" w:rsidRPr="00D967CF">
        <w:rPr>
          <w:color w:val="000000"/>
          <w:sz w:val="28"/>
          <w:szCs w:val="28"/>
        </w:rPr>
        <w:t xml:space="preserve"> </w:t>
      </w:r>
      <w:r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</w:rPr>
        <w:tab/>
      </w:r>
    </w:p>
    <w:p w:rsidR="00E172AA" w:rsidRPr="00D967CF" w:rsidRDefault="00E172AA" w:rsidP="00CE522E">
      <w:pPr>
        <w:ind w:left="360"/>
        <w:jc w:val="both"/>
        <w:rPr>
          <w:sz w:val="28"/>
          <w:szCs w:val="28"/>
        </w:rPr>
      </w:pPr>
      <w:r w:rsidRPr="00D967CF">
        <w:rPr>
          <w:sz w:val="28"/>
          <w:szCs w:val="28"/>
        </w:rPr>
        <w:t xml:space="preserve"> З метою покращення спільної роботи педагогів, батьків, громадськості,    колектив ОЦТТУМ ставить перед собою завдання:</w:t>
      </w:r>
      <w:r w:rsidRPr="00D967CF">
        <w:rPr>
          <w:sz w:val="28"/>
          <w:szCs w:val="28"/>
        </w:rPr>
        <w:tab/>
      </w:r>
      <w:r w:rsidRPr="00D967CF">
        <w:rPr>
          <w:sz w:val="28"/>
          <w:szCs w:val="28"/>
        </w:rPr>
        <w:tab/>
        <w:t xml:space="preserve"> </w:t>
      </w:r>
    </w:p>
    <w:p w:rsidR="00E172AA" w:rsidRPr="00D967CF" w:rsidRDefault="00E172AA" w:rsidP="00A66FC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активізувати роботу, щодо залучення та використання в роботі спонсорської допомоги;</w:t>
      </w:r>
    </w:p>
    <w:p w:rsidR="00E172AA" w:rsidRPr="00D967CF" w:rsidRDefault="00E172AA" w:rsidP="00A66FC5">
      <w:pPr>
        <w:pStyle w:val="14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967CF">
        <w:rPr>
          <w:szCs w:val="28"/>
          <w:lang w:val="uk-UA"/>
        </w:rPr>
        <w:t>покращення роботи  педагогічного трикутника « Педагоги-батьки-діти».</w:t>
      </w:r>
    </w:p>
    <w:p w:rsidR="00F20A50" w:rsidRDefault="00F20A50" w:rsidP="00576D90">
      <w:pPr>
        <w:ind w:firstLine="708"/>
        <w:contextualSpacing/>
        <w:rPr>
          <w:sz w:val="28"/>
          <w:szCs w:val="28"/>
        </w:rPr>
      </w:pPr>
    </w:p>
    <w:p w:rsidR="00E02C18" w:rsidRDefault="00E02C18" w:rsidP="00576D90">
      <w:pPr>
        <w:ind w:firstLine="708"/>
        <w:contextualSpacing/>
        <w:rPr>
          <w:b/>
          <w:sz w:val="28"/>
          <w:szCs w:val="28"/>
        </w:rPr>
      </w:pPr>
    </w:p>
    <w:p w:rsidR="00E02C18" w:rsidRDefault="00E02C18" w:rsidP="00576D90">
      <w:pPr>
        <w:ind w:firstLine="708"/>
        <w:contextualSpacing/>
        <w:rPr>
          <w:b/>
          <w:sz w:val="28"/>
          <w:szCs w:val="28"/>
        </w:rPr>
      </w:pPr>
    </w:p>
    <w:p w:rsidR="00E02C18" w:rsidRDefault="00E02C18" w:rsidP="00576D90">
      <w:pPr>
        <w:ind w:firstLine="708"/>
        <w:contextualSpacing/>
        <w:rPr>
          <w:b/>
          <w:sz w:val="28"/>
          <w:szCs w:val="28"/>
        </w:rPr>
      </w:pPr>
    </w:p>
    <w:p w:rsidR="00836BDC" w:rsidRDefault="00F662C9" w:rsidP="00576D90">
      <w:pPr>
        <w:ind w:firstLine="708"/>
        <w:contextualSpacing/>
        <w:rPr>
          <w:b/>
          <w:sz w:val="28"/>
          <w:szCs w:val="28"/>
        </w:rPr>
      </w:pPr>
      <w:r w:rsidRPr="00F662C9">
        <w:rPr>
          <w:b/>
          <w:sz w:val="28"/>
          <w:szCs w:val="28"/>
        </w:rPr>
        <w:lastRenderedPageBreak/>
        <w:t>КОНТРОЛЬ І КЕРІВНИЦТВО</w:t>
      </w:r>
    </w:p>
    <w:p w:rsidR="00F20A50" w:rsidRPr="00F662C9" w:rsidRDefault="00F20A50" w:rsidP="00576D90">
      <w:pPr>
        <w:ind w:firstLine="708"/>
        <w:contextualSpacing/>
        <w:rPr>
          <w:b/>
          <w:sz w:val="28"/>
          <w:szCs w:val="28"/>
        </w:rPr>
      </w:pPr>
    </w:p>
    <w:p w:rsidR="00F662C9" w:rsidRPr="00F20A50" w:rsidRDefault="00E02C18" w:rsidP="00F20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2023 році керівництво закладом</w:t>
      </w:r>
      <w:r w:rsidR="00F662C9" w:rsidRPr="00F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2C9" w:rsidRPr="00F20A50">
        <w:rPr>
          <w:sz w:val="28"/>
          <w:szCs w:val="28"/>
        </w:rPr>
        <w:t xml:space="preserve">забезпечувалося документами планування роботи:  перспективним, річним, робочим навчальним, планами на місяць. </w:t>
      </w:r>
    </w:p>
    <w:p w:rsidR="00F662C9" w:rsidRPr="00F20A50" w:rsidRDefault="00F662C9" w:rsidP="00F20A50">
      <w:pPr>
        <w:ind w:firstLine="567"/>
        <w:jc w:val="both"/>
        <w:rPr>
          <w:sz w:val="28"/>
          <w:szCs w:val="28"/>
        </w:rPr>
      </w:pPr>
      <w:r w:rsidRPr="00F20A50">
        <w:rPr>
          <w:sz w:val="28"/>
          <w:szCs w:val="28"/>
        </w:rPr>
        <w:t>Принцип доцільності і оперативності прийняття управлінських рішень адміністрації базувався на аналітичних даних, отриманих в ході</w:t>
      </w:r>
      <w:r w:rsidR="00F20A50" w:rsidRPr="00F20A50">
        <w:rPr>
          <w:sz w:val="28"/>
          <w:szCs w:val="28"/>
          <w:lang w:eastAsia="en-US"/>
        </w:rPr>
        <w:t xml:space="preserve"> комплексного вивчення й самооцінювання якості освітньої діяльності у 2021-2022 н.р.</w:t>
      </w:r>
      <w:r w:rsidRPr="00F20A50">
        <w:rPr>
          <w:sz w:val="28"/>
          <w:szCs w:val="28"/>
        </w:rPr>
        <w:t xml:space="preserve"> </w:t>
      </w:r>
      <w:r w:rsidR="00F20A50" w:rsidRPr="00F20A50">
        <w:rPr>
          <w:sz w:val="28"/>
          <w:szCs w:val="28"/>
        </w:rPr>
        <w:t xml:space="preserve"> </w:t>
      </w:r>
    </w:p>
    <w:p w:rsidR="00F662C9" w:rsidRPr="00F20A50" w:rsidRDefault="00F662C9" w:rsidP="00F20A50">
      <w:pPr>
        <w:tabs>
          <w:tab w:val="left" w:pos="0"/>
          <w:tab w:val="left" w:pos="851"/>
        </w:tabs>
        <w:ind w:firstLine="567"/>
        <w:contextualSpacing/>
        <w:jc w:val="both"/>
        <w:rPr>
          <w:sz w:val="28"/>
          <w:szCs w:val="28"/>
          <w:u w:val="single"/>
        </w:rPr>
      </w:pPr>
      <w:r w:rsidRPr="00F20A50">
        <w:rPr>
          <w:sz w:val="28"/>
          <w:szCs w:val="28"/>
        </w:rPr>
        <w:t xml:space="preserve">Адміністрацією постійно проводились консультації, робочі наради та спільно розглядалися питання з   структурними підрозділами закладу.  </w:t>
      </w:r>
    </w:p>
    <w:p w:rsidR="00F662C9" w:rsidRPr="00F20A50" w:rsidRDefault="00F662C9" w:rsidP="00F20A50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F20A50">
        <w:rPr>
          <w:sz w:val="28"/>
          <w:szCs w:val="28"/>
        </w:rPr>
        <w:t>Впродовж</w:t>
      </w:r>
      <w:r w:rsidRPr="00F20A50">
        <w:rPr>
          <w:color w:val="000000"/>
          <w:sz w:val="28"/>
          <w:szCs w:val="28"/>
          <w:lang w:eastAsia="uk-UA"/>
        </w:rPr>
        <w:t xml:space="preserve"> 2023-2024 навчального року   адміністраці</w:t>
      </w:r>
      <w:r w:rsidR="00640333">
        <w:rPr>
          <w:color w:val="000000"/>
          <w:sz w:val="28"/>
          <w:szCs w:val="28"/>
          <w:lang w:eastAsia="uk-UA"/>
        </w:rPr>
        <w:t>я  ОЦТТУМ продовжувала роботу щодо удосконалення</w:t>
      </w:r>
      <w:r w:rsidRPr="00F20A50">
        <w:rPr>
          <w:color w:val="000000"/>
          <w:sz w:val="28"/>
          <w:szCs w:val="28"/>
          <w:lang w:eastAsia="uk-UA"/>
        </w:rPr>
        <w:t xml:space="preserve"> системи управління закладом на всіх рівнях її функціонування та життєдіяльності з метою забезпечення стабілізації позитивного іміджу і конкурентоспроможності позашкільної освіти.</w:t>
      </w:r>
    </w:p>
    <w:p w:rsidR="006952AA" w:rsidRPr="00F20A50" w:rsidRDefault="006952AA" w:rsidP="00F20A50">
      <w:pPr>
        <w:jc w:val="both"/>
        <w:rPr>
          <w:b/>
          <w:sz w:val="28"/>
          <w:szCs w:val="28"/>
        </w:rPr>
      </w:pPr>
      <w:r w:rsidRPr="00F20A50">
        <w:rPr>
          <w:color w:val="000000"/>
          <w:sz w:val="28"/>
          <w:szCs w:val="28"/>
          <w:lang w:eastAsia="uk-UA"/>
        </w:rPr>
        <w:t xml:space="preserve">      </w:t>
      </w:r>
      <w:r w:rsidRPr="00F20A50">
        <w:rPr>
          <w:sz w:val="28"/>
          <w:szCs w:val="28"/>
          <w:lang w:eastAsia="en-US"/>
        </w:rPr>
        <w:t>З метою розбудови внутрішньої системи освітньої діяльності у  закладі, постійного підвищення якості освітньої діяльності, використання системного підходу до здійснення моніторингу на всіх етапах освітнього процесу,  у 2023-2024 навчальному році</w:t>
      </w:r>
      <w:r w:rsidRPr="00F20A50">
        <w:rPr>
          <w:sz w:val="28"/>
          <w:szCs w:val="28"/>
        </w:rPr>
        <w:t xml:space="preserve">  проводиться  </w:t>
      </w:r>
      <w:r w:rsidRPr="00F20A50">
        <w:rPr>
          <w:sz w:val="28"/>
          <w:szCs w:val="28"/>
          <w:lang w:eastAsia="en-US"/>
        </w:rPr>
        <w:t>комплексне вивчення й самооцінювання якості освітньої діяльності за напрямами:</w:t>
      </w:r>
    </w:p>
    <w:p w:rsidR="006952AA" w:rsidRPr="00F20A50" w:rsidRDefault="006952AA" w:rsidP="00F20A50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20A50">
        <w:rPr>
          <w:sz w:val="28"/>
          <w:szCs w:val="28"/>
          <w:lang w:val="en-US" w:eastAsia="en-US"/>
        </w:rPr>
        <w:t xml:space="preserve">Освітнє середовище в </w:t>
      </w:r>
      <w:r w:rsidRPr="00F20A50">
        <w:rPr>
          <w:sz w:val="28"/>
          <w:szCs w:val="28"/>
          <w:lang w:eastAsia="en-US"/>
        </w:rPr>
        <w:t>Центрі</w:t>
      </w:r>
      <w:r w:rsidRPr="00F20A50">
        <w:rPr>
          <w:sz w:val="28"/>
          <w:szCs w:val="28"/>
          <w:lang w:val="en-US" w:eastAsia="en-US"/>
        </w:rPr>
        <w:t>.</w:t>
      </w:r>
    </w:p>
    <w:p w:rsidR="006952AA" w:rsidRPr="00F20A50" w:rsidRDefault="006952AA" w:rsidP="00F20A50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20A50">
        <w:rPr>
          <w:sz w:val="28"/>
          <w:szCs w:val="28"/>
          <w:lang w:val="ru-RU" w:eastAsia="en-US"/>
        </w:rPr>
        <w:t xml:space="preserve">Система оцінювання </w:t>
      </w:r>
      <w:r w:rsidRPr="00F20A50">
        <w:rPr>
          <w:sz w:val="28"/>
          <w:szCs w:val="28"/>
          <w:lang w:eastAsia="en-US"/>
        </w:rPr>
        <w:t xml:space="preserve"> </w:t>
      </w:r>
      <w:r w:rsidRPr="00F20A50">
        <w:rPr>
          <w:sz w:val="28"/>
          <w:szCs w:val="28"/>
          <w:lang w:val="ru-RU" w:eastAsia="en-US"/>
        </w:rPr>
        <w:t xml:space="preserve"> здобувачів освіти.</w:t>
      </w:r>
    </w:p>
    <w:p w:rsidR="006952AA" w:rsidRPr="00F20A50" w:rsidRDefault="006952AA" w:rsidP="00F20A50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20A50">
        <w:rPr>
          <w:sz w:val="28"/>
          <w:szCs w:val="28"/>
          <w:lang w:eastAsia="en-US"/>
        </w:rPr>
        <w:t xml:space="preserve">Організаційно-методична робота. </w:t>
      </w:r>
    </w:p>
    <w:p w:rsidR="00F662C9" w:rsidRPr="00F20A50" w:rsidRDefault="006952AA" w:rsidP="00F20A50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20A50">
        <w:rPr>
          <w:sz w:val="28"/>
          <w:szCs w:val="28"/>
          <w:lang w:val="ru-RU" w:eastAsia="en-US"/>
        </w:rPr>
        <w:t>Педагогічна діяльність</w:t>
      </w:r>
      <w:r w:rsidRPr="00F20A50">
        <w:rPr>
          <w:sz w:val="28"/>
          <w:szCs w:val="28"/>
          <w:lang w:eastAsia="en-US"/>
        </w:rPr>
        <w:t xml:space="preserve"> педагогічних працівників</w:t>
      </w:r>
      <w:r w:rsidRPr="00F20A50">
        <w:rPr>
          <w:sz w:val="28"/>
          <w:szCs w:val="28"/>
          <w:lang w:val="ru-RU" w:eastAsia="en-US"/>
        </w:rPr>
        <w:t>.</w:t>
      </w:r>
    </w:p>
    <w:p w:rsidR="006952AA" w:rsidRDefault="006952AA" w:rsidP="00F20A50">
      <w:pPr>
        <w:ind w:firstLine="360"/>
        <w:jc w:val="both"/>
        <w:rPr>
          <w:sz w:val="28"/>
          <w:szCs w:val="28"/>
          <w:lang w:val="ru-RU" w:eastAsia="en-US"/>
        </w:rPr>
      </w:pPr>
      <w:r w:rsidRPr="00F20A50">
        <w:rPr>
          <w:sz w:val="28"/>
          <w:szCs w:val="28"/>
          <w:lang w:val="ru-RU" w:eastAsia="en-US"/>
        </w:rPr>
        <w:t xml:space="preserve"> На виконання наказу, в закладі проведено опитування батьків</w:t>
      </w:r>
      <w:r w:rsidR="00F20A50">
        <w:rPr>
          <w:sz w:val="28"/>
          <w:szCs w:val="28"/>
          <w:lang w:val="ru-RU" w:eastAsia="en-US"/>
        </w:rPr>
        <w:t>, розроблено</w:t>
      </w:r>
      <w:r w:rsidRPr="00F20A50">
        <w:rPr>
          <w:sz w:val="28"/>
          <w:szCs w:val="28"/>
          <w:lang w:val="ru-RU" w:eastAsia="en-US"/>
        </w:rPr>
        <w:t xml:space="preserve"> </w:t>
      </w:r>
      <w:r w:rsidR="00F20A50">
        <w:rPr>
          <w:sz w:val="28"/>
          <w:szCs w:val="28"/>
          <w:lang w:val="ru-RU" w:eastAsia="en-US"/>
        </w:rPr>
        <w:t xml:space="preserve"> та затверджено</w:t>
      </w:r>
      <w:r w:rsidRPr="00F20A50">
        <w:rPr>
          <w:sz w:val="28"/>
          <w:szCs w:val="28"/>
          <w:lang w:val="ru-RU" w:eastAsia="en-US"/>
        </w:rPr>
        <w:t xml:space="preserve"> педрадою (вересень 2023 року)  рекомендації щодо оцінювання навчальних досягнень вихованців.</w:t>
      </w:r>
    </w:p>
    <w:p w:rsidR="00E02C18" w:rsidRPr="00F20A50" w:rsidRDefault="00E02C18" w:rsidP="00E02C18">
      <w:pPr>
        <w:ind w:firstLine="567"/>
        <w:jc w:val="both"/>
        <w:rPr>
          <w:sz w:val="28"/>
          <w:szCs w:val="28"/>
        </w:rPr>
      </w:pPr>
      <w:r w:rsidRPr="00F20A50">
        <w:rPr>
          <w:sz w:val="28"/>
          <w:szCs w:val="28"/>
        </w:rPr>
        <w:t xml:space="preserve">Педагогічна рада, як постійно діючий колегіальний орган самоврядування педагогічного колективу, є одним із показників управлінської майстерності адміністрації закладу позашкільної освіти. Творчий підхід до визначення теми і технологій проведення педагогічної ради – запорука підвищення ефективності роботи педагогів закладу, формування педагогічної культури.   </w:t>
      </w:r>
    </w:p>
    <w:p w:rsidR="00E02C18" w:rsidRPr="00E02C18" w:rsidRDefault="00E02C18" w:rsidP="00F20A50">
      <w:pPr>
        <w:ind w:firstLine="360"/>
        <w:jc w:val="both"/>
        <w:rPr>
          <w:sz w:val="28"/>
          <w:szCs w:val="28"/>
        </w:rPr>
      </w:pPr>
      <w:r w:rsidRPr="00E02C18">
        <w:rPr>
          <w:sz w:val="28"/>
          <w:szCs w:val="28"/>
        </w:rPr>
        <w:t xml:space="preserve">В квітні </w:t>
      </w:r>
      <w:r>
        <w:rPr>
          <w:sz w:val="28"/>
          <w:szCs w:val="28"/>
        </w:rPr>
        <w:t>2023 року був укладений Колективний договір між адміністрацією і трудовим колективом Вінницького ОЦТТУМ на 2023-2026 роки, який зареєстрований в департаменті соціальної політики ВМР 24.04.2023 року №91.</w:t>
      </w:r>
    </w:p>
    <w:p w:rsidR="00F662C9" w:rsidRPr="00F20A50" w:rsidRDefault="00F662C9" w:rsidP="00F20A50">
      <w:pPr>
        <w:ind w:firstLine="567"/>
        <w:jc w:val="both"/>
        <w:rPr>
          <w:color w:val="000000"/>
          <w:sz w:val="28"/>
          <w:szCs w:val="28"/>
          <w:lang w:val="ru-RU" w:eastAsia="uk-UA"/>
        </w:rPr>
      </w:pPr>
      <w:r w:rsidRPr="00F20A50">
        <w:rPr>
          <w:color w:val="000000"/>
          <w:sz w:val="28"/>
          <w:szCs w:val="28"/>
          <w:lang w:val="ru-RU" w:eastAsia="uk-UA"/>
        </w:rPr>
        <w:t xml:space="preserve">Така система сприяє досягненню ефективності та </w:t>
      </w:r>
      <w:r w:rsidRPr="00F20A50">
        <w:rPr>
          <w:color w:val="000000"/>
          <w:sz w:val="28"/>
          <w:szCs w:val="28"/>
          <w:lang w:eastAsia="uk-UA"/>
        </w:rPr>
        <w:t>у</w:t>
      </w:r>
      <w:r w:rsidRPr="00F20A50">
        <w:rPr>
          <w:color w:val="000000"/>
          <w:sz w:val="28"/>
          <w:szCs w:val="28"/>
          <w:lang w:val="ru-RU" w:eastAsia="uk-UA"/>
        </w:rPr>
        <w:t xml:space="preserve">досконаленню </w:t>
      </w:r>
      <w:r w:rsidRPr="00F20A50">
        <w:rPr>
          <w:color w:val="000000"/>
          <w:sz w:val="28"/>
          <w:szCs w:val="28"/>
          <w:lang w:eastAsia="uk-UA"/>
        </w:rPr>
        <w:t>освітнього</w:t>
      </w:r>
      <w:r w:rsidRPr="00F20A50">
        <w:rPr>
          <w:color w:val="000000"/>
          <w:sz w:val="28"/>
          <w:szCs w:val="28"/>
          <w:lang w:val="ru-RU" w:eastAsia="uk-UA"/>
        </w:rPr>
        <w:t xml:space="preserve"> процесу й забезпечує планомірний</w:t>
      </w:r>
      <w:r w:rsidRPr="00F20A50">
        <w:rPr>
          <w:color w:val="000000"/>
          <w:sz w:val="28"/>
          <w:szCs w:val="28"/>
          <w:lang w:eastAsia="uk-UA"/>
        </w:rPr>
        <w:t xml:space="preserve">, системний та якісний </w:t>
      </w:r>
      <w:r w:rsidRPr="00F20A50">
        <w:rPr>
          <w:color w:val="000000"/>
          <w:sz w:val="28"/>
          <w:szCs w:val="28"/>
          <w:lang w:val="ru-RU" w:eastAsia="uk-UA"/>
        </w:rPr>
        <w:t xml:space="preserve">розвиток </w:t>
      </w:r>
      <w:r w:rsidRPr="00F20A50">
        <w:rPr>
          <w:color w:val="000000"/>
          <w:sz w:val="28"/>
          <w:szCs w:val="28"/>
          <w:lang w:eastAsia="uk-UA"/>
        </w:rPr>
        <w:t>закладу</w:t>
      </w:r>
      <w:r w:rsidRPr="00F20A50">
        <w:rPr>
          <w:color w:val="000000"/>
          <w:sz w:val="28"/>
          <w:szCs w:val="28"/>
          <w:lang w:val="ru-RU" w:eastAsia="uk-UA"/>
        </w:rPr>
        <w:t>.</w:t>
      </w:r>
    </w:p>
    <w:p w:rsidR="006952AA" w:rsidRPr="00F20A50" w:rsidRDefault="006952AA" w:rsidP="00F20A50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F20A50">
        <w:rPr>
          <w:color w:val="000000"/>
          <w:sz w:val="28"/>
          <w:szCs w:val="28"/>
          <w:lang w:eastAsia="uk-UA"/>
        </w:rPr>
        <w:t>Узгодженість та координація дій адміністрації спрямована на створення творчого психологічно спрямованого мікроклімату в колективі, творчості та впровадженню інноваційних форм роботи, інтеграції освітнього процесу.</w:t>
      </w:r>
    </w:p>
    <w:p w:rsidR="006952AA" w:rsidRDefault="006952AA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 </w:t>
      </w:r>
    </w:p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E02C18" w:rsidRDefault="00E02C18" w:rsidP="00E02C18">
      <w:pPr>
        <w:spacing w:line="276" w:lineRule="auto"/>
        <w:jc w:val="both"/>
        <w:rPr>
          <w:color w:val="000000"/>
          <w:sz w:val="24"/>
          <w:szCs w:val="24"/>
          <w:lang w:eastAsia="uk-UA"/>
        </w:rPr>
      </w:pPr>
    </w:p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F20A50" w:rsidRPr="00F20A50" w:rsidRDefault="00F20A50" w:rsidP="006952AA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ФІНАНСОВО-ГОСПОДАРСЬКА ДІЯЛЬНІСТЬ</w:t>
      </w:r>
    </w:p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F20A50" w:rsidRDefault="00F20A50" w:rsidP="00447785">
      <w:pPr>
        <w:spacing w:line="276" w:lineRule="auto"/>
        <w:jc w:val="both"/>
        <w:rPr>
          <w:color w:val="000000"/>
          <w:sz w:val="24"/>
          <w:szCs w:val="24"/>
          <w:lang w:eastAsia="uk-UA"/>
        </w:rPr>
      </w:pPr>
    </w:p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447785" w:rsidRPr="00447785" w:rsidRDefault="00447785" w:rsidP="00447785">
      <w:pPr>
        <w:suppressAutoHyphens/>
        <w:jc w:val="center"/>
        <w:rPr>
          <w:bCs/>
          <w:sz w:val="28"/>
          <w:szCs w:val="28"/>
          <w:lang w:eastAsia="ar-SA"/>
        </w:rPr>
      </w:pPr>
      <w:r w:rsidRPr="00447785">
        <w:rPr>
          <w:bCs/>
          <w:sz w:val="28"/>
          <w:szCs w:val="28"/>
          <w:lang w:eastAsia="ar-SA"/>
        </w:rPr>
        <w:t>ПЕРЕЛІК ПОКАЗНИКІВ</w:t>
      </w:r>
    </w:p>
    <w:p w:rsidR="00447785" w:rsidRPr="00447785" w:rsidRDefault="00447785" w:rsidP="00447785">
      <w:pPr>
        <w:suppressAutoHyphens/>
        <w:jc w:val="center"/>
        <w:rPr>
          <w:bCs/>
          <w:sz w:val="26"/>
          <w:szCs w:val="26"/>
          <w:lang w:eastAsia="ar-SA"/>
        </w:rPr>
      </w:pPr>
      <w:r w:rsidRPr="00447785">
        <w:rPr>
          <w:bCs/>
          <w:sz w:val="26"/>
          <w:szCs w:val="26"/>
          <w:lang w:eastAsia="ar-SA"/>
        </w:rPr>
        <w:t xml:space="preserve">щодо результатів фінансово-господарської діяльності </w:t>
      </w:r>
    </w:p>
    <w:p w:rsidR="00447785" w:rsidRPr="00447785" w:rsidRDefault="00447785" w:rsidP="00447785">
      <w:pPr>
        <w:suppressAutoHyphens/>
        <w:jc w:val="center"/>
        <w:rPr>
          <w:bCs/>
          <w:sz w:val="26"/>
          <w:szCs w:val="26"/>
          <w:lang w:eastAsia="ar-SA"/>
        </w:rPr>
      </w:pPr>
      <w:r w:rsidRPr="00447785">
        <w:rPr>
          <w:bCs/>
          <w:sz w:val="26"/>
          <w:szCs w:val="26"/>
          <w:lang w:eastAsia="ar-SA"/>
        </w:rPr>
        <w:t>установ, закладів, організацій – об’єктів спільної власності територіальних громад Вінницької області, управління якими здійснює обласна Рада, за звітний рік</w:t>
      </w:r>
    </w:p>
    <w:p w:rsidR="00447785" w:rsidRPr="00447785" w:rsidRDefault="00447785" w:rsidP="00447785">
      <w:pPr>
        <w:suppressAutoHyphens/>
        <w:ind w:left="6372"/>
        <w:jc w:val="center"/>
        <w:rPr>
          <w:b/>
          <w:bCs/>
          <w:sz w:val="28"/>
          <w:szCs w:val="28"/>
        </w:rPr>
      </w:pPr>
    </w:p>
    <w:p w:rsidR="00447785" w:rsidRPr="00447785" w:rsidRDefault="00447785" w:rsidP="00447785">
      <w:pPr>
        <w:suppressAutoHyphens/>
        <w:ind w:left="6372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1559"/>
        <w:gridCol w:w="1984"/>
        <w:gridCol w:w="1418"/>
        <w:gridCol w:w="1843"/>
      </w:tblGrid>
      <w:tr w:rsidR="00447785" w:rsidRPr="00447785" w:rsidTr="00447785">
        <w:trPr>
          <w:trHeight w:val="1025"/>
        </w:trPr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4778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b/>
                <w:sz w:val="24"/>
                <w:szCs w:val="24"/>
                <w:lang w:eastAsia="ar-SA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ind w:left="-37" w:right="-108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447785">
              <w:rPr>
                <w:b/>
                <w:bCs/>
                <w:sz w:val="23"/>
                <w:szCs w:val="23"/>
                <w:lang w:eastAsia="ar-SA"/>
              </w:rPr>
              <w:t>Затверджено кошти загального фонду за звітний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ind w:left="-108" w:right="-108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447785">
              <w:rPr>
                <w:b/>
                <w:bCs/>
                <w:sz w:val="23"/>
                <w:szCs w:val="23"/>
                <w:lang w:eastAsia="ar-SA"/>
              </w:rPr>
              <w:t>Надійшло та використано кошти загального фонду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ind w:left="-108" w:right="-108"/>
              <w:jc w:val="center"/>
              <w:rPr>
                <w:b/>
                <w:bCs/>
                <w:sz w:val="23"/>
                <w:szCs w:val="23"/>
                <w:lang w:eastAsia="ar-SA"/>
              </w:rPr>
            </w:pPr>
            <w:r w:rsidRPr="00447785">
              <w:rPr>
                <w:b/>
                <w:bCs/>
                <w:sz w:val="23"/>
                <w:szCs w:val="23"/>
                <w:lang w:eastAsia="ar-SA"/>
              </w:rPr>
              <w:t>Надходження коштів до спеціального фонду по плану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ind w:left="-108" w:right="-108"/>
              <w:jc w:val="center"/>
              <w:rPr>
                <w:b/>
                <w:sz w:val="23"/>
                <w:szCs w:val="23"/>
                <w:lang w:eastAsia="ar-SA"/>
              </w:rPr>
            </w:pPr>
            <w:r w:rsidRPr="00447785">
              <w:rPr>
                <w:b/>
                <w:bCs/>
                <w:sz w:val="23"/>
                <w:szCs w:val="23"/>
                <w:lang w:eastAsia="ar-SA"/>
              </w:rPr>
              <w:t>Надійшло та використано спеціальний фонд</w:t>
            </w: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Надходження 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ind w:left="-37" w:right="-108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447785">
              <w:rPr>
                <w:b/>
                <w:sz w:val="24"/>
                <w:szCs w:val="24"/>
                <w:lang w:val="en-US" w:eastAsia="ar-SA"/>
              </w:rPr>
              <w:t>7404646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447785">
              <w:rPr>
                <w:b/>
                <w:sz w:val="24"/>
                <w:szCs w:val="24"/>
                <w:lang w:val="en-US" w:eastAsia="ar-SA"/>
              </w:rPr>
              <w:t>7357653.75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Видатки всього, в т.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7404646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7357653.75</w:t>
            </w:r>
          </w:p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Оплата праці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5734100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5714025.64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Нарахування на заробітну плату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1186502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1171024.24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Придбання товарів і послуг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81120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81079.97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Продукти харчування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Видатки на відрядження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16360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13687.20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Оплата комунальних послуг та енергоносіїв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294690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286117.11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Медикаменти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4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Оплата послуг, крім комунальних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91874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91719.59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4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Кількість штатних одиниць на 1 отримувача послуг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0.0027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4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Середньорічні витрати на 1 отримувача послуг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6738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4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Обсяг залучених додаткових джерел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4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% економії обсягу споживання енергоносіїв в натуральних показниках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2.9%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vMerge w:val="restart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Інші видатки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vMerge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Капітальні вкладення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47785" w:rsidRPr="00447785" w:rsidTr="00447785">
        <w:tc>
          <w:tcPr>
            <w:tcW w:w="570" w:type="dxa"/>
            <w:vMerge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47785">
              <w:rPr>
                <w:sz w:val="24"/>
                <w:szCs w:val="24"/>
                <w:lang w:eastAsia="ar-SA"/>
              </w:rPr>
              <w:t>Дебіторська заборгованість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snapToGrid w:val="0"/>
              <w:ind w:left="-37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447785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785" w:rsidRPr="00447785" w:rsidRDefault="00447785" w:rsidP="0044778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F20A50" w:rsidRDefault="00F20A50" w:rsidP="006952AA">
      <w:pPr>
        <w:spacing w:line="276" w:lineRule="auto"/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F20A50" w:rsidRPr="00F662C9" w:rsidRDefault="00F20A50" w:rsidP="00447785">
      <w:pPr>
        <w:spacing w:line="276" w:lineRule="auto"/>
        <w:jc w:val="both"/>
        <w:rPr>
          <w:color w:val="000000"/>
          <w:sz w:val="24"/>
          <w:szCs w:val="24"/>
          <w:lang w:eastAsia="uk-UA"/>
        </w:rPr>
      </w:pPr>
    </w:p>
    <w:p w:rsidR="00836BDC" w:rsidRPr="00F20A50" w:rsidRDefault="00836BDC" w:rsidP="00F20A50">
      <w:pPr>
        <w:spacing w:line="276" w:lineRule="auto"/>
        <w:jc w:val="both"/>
        <w:rPr>
          <w:sz w:val="24"/>
          <w:szCs w:val="24"/>
          <w:u w:val="single"/>
          <w:lang w:val="ru-RU"/>
        </w:rPr>
      </w:pPr>
    </w:p>
    <w:p w:rsidR="00E172AA" w:rsidRPr="0072345E" w:rsidRDefault="0072345E" w:rsidP="00576D90">
      <w:pPr>
        <w:ind w:firstLine="708"/>
        <w:contextualSpacing/>
        <w:rPr>
          <w:b/>
          <w:sz w:val="28"/>
          <w:szCs w:val="28"/>
          <w:lang w:val="ru-RU"/>
        </w:rPr>
      </w:pPr>
      <w:r w:rsidRPr="0072345E">
        <w:rPr>
          <w:b/>
          <w:sz w:val="28"/>
          <w:szCs w:val="28"/>
        </w:rPr>
        <w:lastRenderedPageBreak/>
        <w:t>Пріоритетні завдання на 2024</w:t>
      </w:r>
      <w:r w:rsidR="00E172AA" w:rsidRPr="0072345E">
        <w:rPr>
          <w:b/>
          <w:sz w:val="28"/>
          <w:szCs w:val="28"/>
        </w:rPr>
        <w:t xml:space="preserve"> рік:</w:t>
      </w:r>
    </w:p>
    <w:p w:rsidR="00E172AA" w:rsidRPr="00D967CF" w:rsidRDefault="00E172AA" w:rsidP="009D4BAA">
      <w:pPr>
        <w:pStyle w:val="ac"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967CF">
        <w:rPr>
          <w:sz w:val="28"/>
          <w:szCs w:val="28"/>
          <w:lang w:val="uk-UA"/>
        </w:rPr>
        <w:t>Вп</w:t>
      </w:r>
      <w:r w:rsidRPr="00D967CF">
        <w:rPr>
          <w:sz w:val="28"/>
          <w:szCs w:val="28"/>
        </w:rPr>
        <w:t>ров</w:t>
      </w:r>
      <w:r w:rsidRPr="00D967CF">
        <w:rPr>
          <w:sz w:val="28"/>
          <w:szCs w:val="28"/>
          <w:lang w:val="uk-UA"/>
        </w:rPr>
        <w:t>ад</w:t>
      </w:r>
      <w:r w:rsidRPr="00D967CF">
        <w:rPr>
          <w:sz w:val="28"/>
          <w:szCs w:val="28"/>
        </w:rPr>
        <w:t>ж</w:t>
      </w:r>
      <w:r w:rsidRPr="00D967CF">
        <w:rPr>
          <w:sz w:val="28"/>
          <w:szCs w:val="28"/>
          <w:lang w:val="uk-UA"/>
        </w:rPr>
        <w:t>ення</w:t>
      </w:r>
      <w:r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  <w:lang w:val="uk-UA"/>
        </w:rPr>
        <w:t xml:space="preserve"> в </w:t>
      </w:r>
      <w:r w:rsidRPr="00D967CF">
        <w:rPr>
          <w:sz w:val="28"/>
          <w:szCs w:val="28"/>
        </w:rPr>
        <w:t xml:space="preserve">роботу  </w:t>
      </w:r>
      <w:r w:rsidRPr="00D967CF">
        <w:rPr>
          <w:sz w:val="28"/>
          <w:szCs w:val="28"/>
          <w:lang w:val="uk-UA"/>
        </w:rPr>
        <w:t xml:space="preserve"> </w:t>
      </w:r>
      <w:r w:rsidRPr="00D967CF">
        <w:rPr>
          <w:sz w:val="28"/>
          <w:szCs w:val="28"/>
        </w:rPr>
        <w:t xml:space="preserve"> </w:t>
      </w:r>
      <w:r w:rsidRPr="00D967CF">
        <w:rPr>
          <w:sz w:val="28"/>
          <w:szCs w:val="28"/>
          <w:lang w:val="en-US"/>
        </w:rPr>
        <w:t>STEM</w:t>
      </w:r>
      <w:r w:rsidRPr="00D967CF">
        <w:rPr>
          <w:sz w:val="28"/>
          <w:szCs w:val="28"/>
        </w:rPr>
        <w:t xml:space="preserve"> технологі</w:t>
      </w:r>
      <w:r w:rsidRPr="00D967CF">
        <w:rPr>
          <w:sz w:val="28"/>
          <w:szCs w:val="28"/>
          <w:lang w:val="uk-UA"/>
        </w:rPr>
        <w:t>й</w:t>
      </w:r>
      <w:r w:rsidRPr="00D967CF">
        <w:rPr>
          <w:sz w:val="28"/>
          <w:szCs w:val="28"/>
        </w:rPr>
        <w:t>.</w:t>
      </w:r>
    </w:p>
    <w:p w:rsidR="00E172AA" w:rsidRPr="00D967CF" w:rsidRDefault="00E172AA" w:rsidP="009D4BAA">
      <w:pPr>
        <w:pStyle w:val="ac"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967CF">
        <w:rPr>
          <w:sz w:val="28"/>
          <w:szCs w:val="28"/>
        </w:rPr>
        <w:t>Створення відповідних умов щодо залучення ді</w:t>
      </w:r>
      <w:r w:rsidR="00653DC3" w:rsidRPr="00D967CF">
        <w:rPr>
          <w:sz w:val="28"/>
          <w:szCs w:val="28"/>
        </w:rPr>
        <w:t>тей і молоді до науково-дослідницької</w:t>
      </w:r>
      <w:r w:rsidRPr="00D967CF">
        <w:rPr>
          <w:sz w:val="28"/>
          <w:szCs w:val="28"/>
        </w:rPr>
        <w:t xml:space="preserve">  і </w:t>
      </w:r>
      <w:r w:rsidR="00653DC3" w:rsidRPr="00D967CF">
        <w:rPr>
          <w:sz w:val="28"/>
          <w:szCs w:val="28"/>
        </w:rPr>
        <w:t xml:space="preserve">пошукової роботи в </w:t>
      </w:r>
      <w:r w:rsidRPr="00D967CF">
        <w:rPr>
          <w:sz w:val="28"/>
          <w:szCs w:val="28"/>
        </w:rPr>
        <w:t xml:space="preserve"> МАН.</w:t>
      </w:r>
    </w:p>
    <w:p w:rsidR="00E172AA" w:rsidRPr="00D967CF" w:rsidRDefault="00E172AA" w:rsidP="009D4BAA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>Створення умов для залучення дітей пільгових категорій та дітей</w:t>
      </w:r>
      <w:r w:rsidR="00737533" w:rsidRPr="00D967CF">
        <w:rPr>
          <w:sz w:val="28"/>
          <w:szCs w:val="28"/>
          <w:lang w:val="ru-RU"/>
        </w:rPr>
        <w:t xml:space="preserve"> </w:t>
      </w:r>
      <w:r w:rsidRPr="00D967CF">
        <w:rPr>
          <w:sz w:val="28"/>
          <w:szCs w:val="28"/>
          <w:lang w:val="ru-RU"/>
        </w:rPr>
        <w:t xml:space="preserve"> з особливими потребами  до різних форм позашкільної освіти.</w:t>
      </w:r>
    </w:p>
    <w:p w:rsidR="00E172AA" w:rsidRPr="00D967CF" w:rsidRDefault="00E172AA" w:rsidP="009D4BAA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Удосконалення роботи військово-патріотичних  гуртків   з метою посилення </w:t>
      </w:r>
      <w:r w:rsidR="00F20A50">
        <w:rPr>
          <w:sz w:val="28"/>
          <w:szCs w:val="28"/>
          <w:lang w:val="ru-RU"/>
        </w:rPr>
        <w:t>національно-</w:t>
      </w:r>
      <w:r w:rsidRPr="00D967CF">
        <w:rPr>
          <w:sz w:val="28"/>
          <w:szCs w:val="28"/>
          <w:lang w:val="ru-RU"/>
        </w:rPr>
        <w:t>патріотичного виховання.</w:t>
      </w:r>
    </w:p>
    <w:p w:rsidR="00E172AA" w:rsidRPr="00D967CF" w:rsidRDefault="00E172AA" w:rsidP="009D4BAA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 xml:space="preserve">Збереження мережі гуртків. </w:t>
      </w:r>
    </w:p>
    <w:p w:rsidR="00E172AA" w:rsidRDefault="00E172AA" w:rsidP="009D4BAA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  <w:lang w:val="ru-RU"/>
        </w:rPr>
      </w:pPr>
      <w:r w:rsidRPr="00D967CF">
        <w:rPr>
          <w:sz w:val="28"/>
          <w:szCs w:val="28"/>
          <w:lang w:val="ru-RU"/>
        </w:rPr>
        <w:t>Зміцне</w:t>
      </w:r>
      <w:r w:rsidR="00653DC3" w:rsidRPr="00D967CF">
        <w:rPr>
          <w:sz w:val="28"/>
          <w:szCs w:val="28"/>
          <w:lang w:val="ru-RU"/>
        </w:rPr>
        <w:t xml:space="preserve">ння матеріально-технічної бази </w:t>
      </w:r>
      <w:r w:rsidR="00AE2CC9" w:rsidRPr="00D967CF">
        <w:rPr>
          <w:sz w:val="28"/>
          <w:szCs w:val="28"/>
          <w:lang w:val="ru-RU"/>
        </w:rPr>
        <w:t>заклад</w:t>
      </w:r>
      <w:r w:rsidRPr="00D967CF">
        <w:rPr>
          <w:sz w:val="28"/>
          <w:szCs w:val="28"/>
          <w:lang w:val="ru-RU"/>
        </w:rPr>
        <w:t>, гуртків.</w:t>
      </w:r>
    </w:p>
    <w:p w:rsidR="00F20A50" w:rsidRPr="00D967CF" w:rsidRDefault="00F20A50" w:rsidP="00F20A50">
      <w:pPr>
        <w:numPr>
          <w:ilvl w:val="0"/>
          <w:numId w:val="8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Створити</w:t>
      </w:r>
      <w:r w:rsidRPr="00F20A50">
        <w:rPr>
          <w:sz w:val="28"/>
          <w:szCs w:val="28"/>
          <w:lang w:val="ru-RU"/>
        </w:rPr>
        <w:t xml:space="preserve"> сторінки ОЦТТУМ в Instagram </w:t>
      </w:r>
      <w:r>
        <w:rPr>
          <w:sz w:val="28"/>
          <w:szCs w:val="28"/>
          <w:lang w:val="ru-RU"/>
        </w:rPr>
        <w:t xml:space="preserve">та в </w:t>
      </w:r>
      <w:r>
        <w:rPr>
          <w:sz w:val="28"/>
          <w:szCs w:val="28"/>
          <w:lang w:val="en-US"/>
        </w:rPr>
        <w:t>Teleg</w:t>
      </w:r>
      <w:r w:rsidR="00386510">
        <w:rPr>
          <w:sz w:val="28"/>
          <w:szCs w:val="28"/>
          <w:lang w:val="en-US"/>
        </w:rPr>
        <w:t>ram</w:t>
      </w:r>
      <w:r>
        <w:rPr>
          <w:sz w:val="28"/>
          <w:szCs w:val="28"/>
          <w:lang w:val="ru-RU"/>
        </w:rPr>
        <w:t xml:space="preserve"> </w:t>
      </w:r>
      <w:r w:rsidRPr="00F20A50">
        <w:rPr>
          <w:sz w:val="28"/>
          <w:szCs w:val="28"/>
          <w:lang w:val="ru-RU"/>
        </w:rPr>
        <w:t xml:space="preserve">щодо висвітлення діяльності </w:t>
      </w:r>
      <w:r w:rsidR="00386510" w:rsidRPr="00386510">
        <w:rPr>
          <w:sz w:val="28"/>
          <w:szCs w:val="28"/>
          <w:lang w:val="ru-RU"/>
        </w:rPr>
        <w:t xml:space="preserve"> </w:t>
      </w:r>
      <w:r w:rsidR="00386510">
        <w:rPr>
          <w:sz w:val="28"/>
          <w:szCs w:val="28"/>
          <w:lang w:val="ru-RU"/>
        </w:rPr>
        <w:t>закладу</w:t>
      </w:r>
      <w:r w:rsidRPr="00F20A50">
        <w:rPr>
          <w:sz w:val="28"/>
          <w:szCs w:val="28"/>
          <w:lang w:val="ru-RU"/>
        </w:rPr>
        <w:t>.</w:t>
      </w:r>
    </w:p>
    <w:p w:rsidR="00E172AA" w:rsidRDefault="00E172AA" w:rsidP="009D4BAA">
      <w:pPr>
        <w:pStyle w:val="14"/>
        <w:spacing w:line="276" w:lineRule="auto"/>
        <w:ind w:left="360"/>
        <w:jc w:val="both"/>
        <w:rPr>
          <w:szCs w:val="28"/>
          <w:lang w:val="uk-UA"/>
        </w:rPr>
      </w:pPr>
    </w:p>
    <w:p w:rsidR="00653DC3" w:rsidRDefault="00E172AA" w:rsidP="009A5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3DC3">
        <w:rPr>
          <w:b/>
          <w:sz w:val="28"/>
          <w:szCs w:val="28"/>
        </w:rPr>
        <w:t xml:space="preserve"> </w:t>
      </w:r>
    </w:p>
    <w:p w:rsidR="009D4BAA" w:rsidRDefault="00653DC3" w:rsidP="009A5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72AA" w:rsidRPr="009A5566" w:rsidRDefault="00F20A50" w:rsidP="009A5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Петро ЖУПАНОВ</w:t>
      </w:r>
    </w:p>
    <w:sectPr w:rsidR="00E172AA" w:rsidRPr="009A5566" w:rsidSect="006C187F">
      <w:footerReference w:type="even" r:id="rId18"/>
      <w:footerReference w:type="default" r:id="rId19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4C" w:rsidRDefault="007B5D4C" w:rsidP="00A110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endnote>
  <w:endnote w:type="continuationSeparator" w:id="0">
    <w:p w:rsidR="007B5D4C" w:rsidRDefault="007B5D4C" w:rsidP="00A110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29" w:rsidRDefault="002A5529" w:rsidP="00A110CB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5529" w:rsidRDefault="002A5529" w:rsidP="00A110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29" w:rsidRPr="00B13B9E" w:rsidRDefault="002A5529" w:rsidP="00B13B9E">
    <w:pPr>
      <w:pStyle w:val="a6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6347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4C" w:rsidRDefault="007B5D4C" w:rsidP="00A110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footnote>
  <w:footnote w:type="continuationSeparator" w:id="0">
    <w:p w:rsidR="007B5D4C" w:rsidRDefault="007B5D4C" w:rsidP="00A110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CF1"/>
    <w:multiLevelType w:val="hybridMultilevel"/>
    <w:tmpl w:val="61C67E8C"/>
    <w:lvl w:ilvl="0" w:tplc="B3CE8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938"/>
    <w:multiLevelType w:val="hybridMultilevel"/>
    <w:tmpl w:val="114E40EA"/>
    <w:lvl w:ilvl="0" w:tplc="C958CCEA">
      <w:start w:val="3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806"/>
    <w:multiLevelType w:val="hybridMultilevel"/>
    <w:tmpl w:val="903CBAFE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E39"/>
    <w:multiLevelType w:val="hybridMultilevel"/>
    <w:tmpl w:val="7DB873F0"/>
    <w:lvl w:ilvl="0" w:tplc="B3CE8B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157BE0"/>
    <w:multiLevelType w:val="hybridMultilevel"/>
    <w:tmpl w:val="3260F684"/>
    <w:lvl w:ilvl="0" w:tplc="1FC8BA2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45BF5"/>
    <w:multiLevelType w:val="hybridMultilevel"/>
    <w:tmpl w:val="3F62F34C"/>
    <w:lvl w:ilvl="0" w:tplc="42260FCA">
      <w:start w:val="1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D2501E7"/>
    <w:multiLevelType w:val="hybridMultilevel"/>
    <w:tmpl w:val="6824BDBE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EDA"/>
    <w:multiLevelType w:val="hybridMultilevel"/>
    <w:tmpl w:val="ABD233D8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14FD"/>
    <w:multiLevelType w:val="hybridMultilevel"/>
    <w:tmpl w:val="D088B1AC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7DCF"/>
    <w:multiLevelType w:val="hybridMultilevel"/>
    <w:tmpl w:val="11844CFE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6DBF"/>
    <w:multiLevelType w:val="hybridMultilevel"/>
    <w:tmpl w:val="134C9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321741"/>
    <w:multiLevelType w:val="hybridMultilevel"/>
    <w:tmpl w:val="9CB4296C"/>
    <w:lvl w:ilvl="0" w:tplc="B3CE8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6D6E13A">
      <w:start w:val="2"/>
      <w:numFmt w:val="bullet"/>
      <w:lvlText w:val="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2D9F"/>
    <w:multiLevelType w:val="hybridMultilevel"/>
    <w:tmpl w:val="635AE0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6FC4E36"/>
    <w:multiLevelType w:val="hybridMultilevel"/>
    <w:tmpl w:val="468013FA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4D48"/>
    <w:multiLevelType w:val="hybridMultilevel"/>
    <w:tmpl w:val="0826DEDA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65D"/>
    <w:multiLevelType w:val="hybridMultilevel"/>
    <w:tmpl w:val="C17AF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997E06"/>
    <w:multiLevelType w:val="hybridMultilevel"/>
    <w:tmpl w:val="07E64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38301C"/>
    <w:multiLevelType w:val="hybridMultilevel"/>
    <w:tmpl w:val="ACFCD8A8"/>
    <w:lvl w:ilvl="0" w:tplc="C958CCEA">
      <w:start w:val="3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32EF8"/>
    <w:multiLevelType w:val="hybridMultilevel"/>
    <w:tmpl w:val="8D0C9DF4"/>
    <w:lvl w:ilvl="0" w:tplc="71869C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43AA0"/>
    <w:multiLevelType w:val="hybridMultilevel"/>
    <w:tmpl w:val="8620FC86"/>
    <w:lvl w:ilvl="0" w:tplc="0422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42260FCA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2D794803"/>
    <w:multiLevelType w:val="hybridMultilevel"/>
    <w:tmpl w:val="D9E6DD3E"/>
    <w:lvl w:ilvl="0" w:tplc="283A9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3FCD"/>
    <w:multiLevelType w:val="hybridMultilevel"/>
    <w:tmpl w:val="C9C06C24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16C96"/>
    <w:multiLevelType w:val="hybridMultilevel"/>
    <w:tmpl w:val="5D7CF15C"/>
    <w:lvl w:ilvl="0" w:tplc="308CC0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00CCA"/>
    <w:multiLevelType w:val="hybridMultilevel"/>
    <w:tmpl w:val="970877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35E4C"/>
    <w:multiLevelType w:val="hybridMultilevel"/>
    <w:tmpl w:val="911A0B2A"/>
    <w:lvl w:ilvl="0" w:tplc="B3CE8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74C8"/>
    <w:multiLevelType w:val="hybridMultilevel"/>
    <w:tmpl w:val="E6D2B298"/>
    <w:lvl w:ilvl="0" w:tplc="B3CE8B2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DF100CD"/>
    <w:multiLevelType w:val="hybridMultilevel"/>
    <w:tmpl w:val="784C79AC"/>
    <w:lvl w:ilvl="0" w:tplc="42260FCA">
      <w:start w:val="1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4564DC6"/>
    <w:multiLevelType w:val="hybridMultilevel"/>
    <w:tmpl w:val="168C5602"/>
    <w:lvl w:ilvl="0" w:tplc="8FC2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4131A"/>
    <w:multiLevelType w:val="hybridMultilevel"/>
    <w:tmpl w:val="B2084FC4"/>
    <w:lvl w:ilvl="0" w:tplc="A52C20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A0CB1"/>
    <w:multiLevelType w:val="hybridMultilevel"/>
    <w:tmpl w:val="1A6054F0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106D7"/>
    <w:multiLevelType w:val="hybridMultilevel"/>
    <w:tmpl w:val="7F4297B2"/>
    <w:lvl w:ilvl="0" w:tplc="2FCE6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31478"/>
    <w:multiLevelType w:val="hybridMultilevel"/>
    <w:tmpl w:val="C5189B08"/>
    <w:lvl w:ilvl="0" w:tplc="F8E4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44174"/>
    <w:multiLevelType w:val="hybridMultilevel"/>
    <w:tmpl w:val="F1AE5300"/>
    <w:lvl w:ilvl="0" w:tplc="2C2ABA00">
      <w:start w:val="1"/>
      <w:numFmt w:val="bullet"/>
      <w:lvlText w:val="-"/>
      <w:lvlJc w:val="left"/>
      <w:pPr>
        <w:ind w:left="792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B2C65CE"/>
    <w:multiLevelType w:val="hybridMultilevel"/>
    <w:tmpl w:val="DB80640E"/>
    <w:lvl w:ilvl="0" w:tplc="F0E89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B3CE8B24"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4" w15:restartNumberingAfterBreak="0">
    <w:nsid w:val="5C516211"/>
    <w:multiLevelType w:val="hybridMultilevel"/>
    <w:tmpl w:val="BD4241B4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26D"/>
    <w:multiLevelType w:val="hybridMultilevel"/>
    <w:tmpl w:val="58AC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13CC5"/>
    <w:multiLevelType w:val="hybridMultilevel"/>
    <w:tmpl w:val="3828BE5A"/>
    <w:lvl w:ilvl="0" w:tplc="8FC2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21139"/>
    <w:multiLevelType w:val="hybridMultilevel"/>
    <w:tmpl w:val="D7406C0E"/>
    <w:lvl w:ilvl="0" w:tplc="92D206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1372"/>
    <w:multiLevelType w:val="hybridMultilevel"/>
    <w:tmpl w:val="54F498B8"/>
    <w:lvl w:ilvl="0" w:tplc="1FC8BA2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5242E"/>
    <w:multiLevelType w:val="hybridMultilevel"/>
    <w:tmpl w:val="44443E98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339CF"/>
    <w:multiLevelType w:val="hybridMultilevel"/>
    <w:tmpl w:val="0CC8D686"/>
    <w:lvl w:ilvl="0" w:tplc="2C2ABA00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3656C9"/>
    <w:multiLevelType w:val="multilevel"/>
    <w:tmpl w:val="6EC04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97E2F24"/>
    <w:multiLevelType w:val="hybridMultilevel"/>
    <w:tmpl w:val="3BD26156"/>
    <w:lvl w:ilvl="0" w:tplc="42260F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60F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A18"/>
    <w:multiLevelType w:val="hybridMultilevel"/>
    <w:tmpl w:val="9ACC1196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97FC8"/>
    <w:multiLevelType w:val="hybridMultilevel"/>
    <w:tmpl w:val="8AEAC600"/>
    <w:lvl w:ilvl="0" w:tplc="730290F2">
      <w:numFmt w:val="bullet"/>
      <w:lvlText w:val="-"/>
      <w:lvlJc w:val="left"/>
      <w:pPr>
        <w:ind w:left="1713" w:hanging="360"/>
      </w:pPr>
      <w:rPr>
        <w:rFonts w:ascii="Helvetica" w:eastAsia="Times New Roman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6"/>
  </w:num>
  <w:num w:numId="6">
    <w:abstractNumId w:val="8"/>
  </w:num>
  <w:num w:numId="7">
    <w:abstractNumId w:val="5"/>
  </w:num>
  <w:num w:numId="8">
    <w:abstractNumId w:val="36"/>
  </w:num>
  <w:num w:numId="9">
    <w:abstractNumId w:val="38"/>
  </w:num>
  <w:num w:numId="10">
    <w:abstractNumId w:val="23"/>
  </w:num>
  <w:num w:numId="11">
    <w:abstractNumId w:val="2"/>
  </w:num>
  <w:num w:numId="12">
    <w:abstractNumId w:val="29"/>
  </w:num>
  <w:num w:numId="13">
    <w:abstractNumId w:val="28"/>
  </w:num>
  <w:num w:numId="14">
    <w:abstractNumId w:val="13"/>
  </w:num>
  <w:num w:numId="15">
    <w:abstractNumId w:val="22"/>
  </w:num>
  <w:num w:numId="16">
    <w:abstractNumId w:val="34"/>
  </w:num>
  <w:num w:numId="17">
    <w:abstractNumId w:val="31"/>
  </w:num>
  <w:num w:numId="18">
    <w:abstractNumId w:val="15"/>
  </w:num>
  <w:num w:numId="19">
    <w:abstractNumId w:val="10"/>
  </w:num>
  <w:num w:numId="20">
    <w:abstractNumId w:val="40"/>
  </w:num>
  <w:num w:numId="21">
    <w:abstractNumId w:val="9"/>
  </w:num>
  <w:num w:numId="22">
    <w:abstractNumId w:val="21"/>
  </w:num>
  <w:num w:numId="23">
    <w:abstractNumId w:val="19"/>
  </w:num>
  <w:num w:numId="24">
    <w:abstractNumId w:val="42"/>
  </w:num>
  <w:num w:numId="25">
    <w:abstractNumId w:val="18"/>
  </w:num>
  <w:num w:numId="26">
    <w:abstractNumId w:val="33"/>
  </w:num>
  <w:num w:numId="27">
    <w:abstractNumId w:val="0"/>
  </w:num>
  <w:num w:numId="28">
    <w:abstractNumId w:val="1"/>
  </w:num>
  <w:num w:numId="29">
    <w:abstractNumId w:val="20"/>
  </w:num>
  <w:num w:numId="30">
    <w:abstractNumId w:val="44"/>
  </w:num>
  <w:num w:numId="31">
    <w:abstractNumId w:val="14"/>
  </w:num>
  <w:num w:numId="32">
    <w:abstractNumId w:val="32"/>
  </w:num>
  <w:num w:numId="33">
    <w:abstractNumId w:val="35"/>
  </w:num>
  <w:num w:numId="34">
    <w:abstractNumId w:val="4"/>
  </w:num>
  <w:num w:numId="35">
    <w:abstractNumId w:val="12"/>
  </w:num>
  <w:num w:numId="36">
    <w:abstractNumId w:val="24"/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7"/>
  </w:num>
  <w:num w:numId="40">
    <w:abstractNumId w:val="3"/>
  </w:num>
  <w:num w:numId="41">
    <w:abstractNumId w:val="25"/>
  </w:num>
  <w:num w:numId="42">
    <w:abstractNumId w:val="7"/>
  </w:num>
  <w:num w:numId="43">
    <w:abstractNumId w:val="43"/>
  </w:num>
  <w:num w:numId="44">
    <w:abstractNumId w:val="41"/>
  </w:num>
  <w:num w:numId="45">
    <w:abstractNumId w:val="30"/>
  </w:num>
  <w:num w:numId="46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8AD"/>
    <w:rsid w:val="00002D8E"/>
    <w:rsid w:val="0000358B"/>
    <w:rsid w:val="000036E5"/>
    <w:rsid w:val="00004938"/>
    <w:rsid w:val="00005DC1"/>
    <w:rsid w:val="00006275"/>
    <w:rsid w:val="00006DCD"/>
    <w:rsid w:val="000072D0"/>
    <w:rsid w:val="0001062E"/>
    <w:rsid w:val="0001108F"/>
    <w:rsid w:val="0001148B"/>
    <w:rsid w:val="000114AD"/>
    <w:rsid w:val="000114CE"/>
    <w:rsid w:val="0001162D"/>
    <w:rsid w:val="000127DF"/>
    <w:rsid w:val="00012979"/>
    <w:rsid w:val="000129E8"/>
    <w:rsid w:val="00012E5F"/>
    <w:rsid w:val="00013BAC"/>
    <w:rsid w:val="00014A4A"/>
    <w:rsid w:val="00015466"/>
    <w:rsid w:val="00015673"/>
    <w:rsid w:val="00015C89"/>
    <w:rsid w:val="00016789"/>
    <w:rsid w:val="00017FB0"/>
    <w:rsid w:val="0002045B"/>
    <w:rsid w:val="00020686"/>
    <w:rsid w:val="00022F91"/>
    <w:rsid w:val="000231EE"/>
    <w:rsid w:val="00023446"/>
    <w:rsid w:val="000264F7"/>
    <w:rsid w:val="000269D6"/>
    <w:rsid w:val="00027367"/>
    <w:rsid w:val="00027AD9"/>
    <w:rsid w:val="000309B4"/>
    <w:rsid w:val="00031175"/>
    <w:rsid w:val="00031BE4"/>
    <w:rsid w:val="00032932"/>
    <w:rsid w:val="00032D01"/>
    <w:rsid w:val="00033B30"/>
    <w:rsid w:val="00033C83"/>
    <w:rsid w:val="00034115"/>
    <w:rsid w:val="00034730"/>
    <w:rsid w:val="00034FF0"/>
    <w:rsid w:val="00035671"/>
    <w:rsid w:val="00035E46"/>
    <w:rsid w:val="000360DD"/>
    <w:rsid w:val="0003616A"/>
    <w:rsid w:val="00036D3C"/>
    <w:rsid w:val="00036E8C"/>
    <w:rsid w:val="0003749B"/>
    <w:rsid w:val="000412C6"/>
    <w:rsid w:val="000436BF"/>
    <w:rsid w:val="00043C7F"/>
    <w:rsid w:val="00043E96"/>
    <w:rsid w:val="0004409C"/>
    <w:rsid w:val="00044819"/>
    <w:rsid w:val="00046438"/>
    <w:rsid w:val="00046736"/>
    <w:rsid w:val="000468FB"/>
    <w:rsid w:val="000471FE"/>
    <w:rsid w:val="000478FD"/>
    <w:rsid w:val="00047D35"/>
    <w:rsid w:val="00052DD0"/>
    <w:rsid w:val="00053360"/>
    <w:rsid w:val="000544B6"/>
    <w:rsid w:val="00054920"/>
    <w:rsid w:val="0005492C"/>
    <w:rsid w:val="00055BF4"/>
    <w:rsid w:val="00055C3E"/>
    <w:rsid w:val="0006044D"/>
    <w:rsid w:val="000610E6"/>
    <w:rsid w:val="000611D5"/>
    <w:rsid w:val="00061302"/>
    <w:rsid w:val="00061505"/>
    <w:rsid w:val="000619F1"/>
    <w:rsid w:val="00062644"/>
    <w:rsid w:val="00063235"/>
    <w:rsid w:val="00063E24"/>
    <w:rsid w:val="00064E00"/>
    <w:rsid w:val="00066FE8"/>
    <w:rsid w:val="00070283"/>
    <w:rsid w:val="000704B1"/>
    <w:rsid w:val="000705F3"/>
    <w:rsid w:val="00071266"/>
    <w:rsid w:val="000724FF"/>
    <w:rsid w:val="00072AEF"/>
    <w:rsid w:val="00072BB9"/>
    <w:rsid w:val="0007303D"/>
    <w:rsid w:val="00073D5A"/>
    <w:rsid w:val="000741D2"/>
    <w:rsid w:val="00074F28"/>
    <w:rsid w:val="000753B8"/>
    <w:rsid w:val="00076FD5"/>
    <w:rsid w:val="00080B4B"/>
    <w:rsid w:val="00081362"/>
    <w:rsid w:val="00081D7C"/>
    <w:rsid w:val="00082719"/>
    <w:rsid w:val="00082798"/>
    <w:rsid w:val="0008576E"/>
    <w:rsid w:val="000859A5"/>
    <w:rsid w:val="0008675E"/>
    <w:rsid w:val="000879C4"/>
    <w:rsid w:val="0009044B"/>
    <w:rsid w:val="00090ED1"/>
    <w:rsid w:val="00091416"/>
    <w:rsid w:val="0009148B"/>
    <w:rsid w:val="00091DF1"/>
    <w:rsid w:val="00092453"/>
    <w:rsid w:val="00092921"/>
    <w:rsid w:val="000930AC"/>
    <w:rsid w:val="00093642"/>
    <w:rsid w:val="00093816"/>
    <w:rsid w:val="000941E9"/>
    <w:rsid w:val="00095BE6"/>
    <w:rsid w:val="00096127"/>
    <w:rsid w:val="0009644E"/>
    <w:rsid w:val="00096AC6"/>
    <w:rsid w:val="00096ACF"/>
    <w:rsid w:val="00096FAD"/>
    <w:rsid w:val="0009778F"/>
    <w:rsid w:val="000A18D2"/>
    <w:rsid w:val="000A39ED"/>
    <w:rsid w:val="000A5E55"/>
    <w:rsid w:val="000A5E79"/>
    <w:rsid w:val="000A7D63"/>
    <w:rsid w:val="000B0DB0"/>
    <w:rsid w:val="000B178E"/>
    <w:rsid w:val="000B25F9"/>
    <w:rsid w:val="000B2C16"/>
    <w:rsid w:val="000B2C54"/>
    <w:rsid w:val="000B6246"/>
    <w:rsid w:val="000B6FE7"/>
    <w:rsid w:val="000C0A7B"/>
    <w:rsid w:val="000C0B7C"/>
    <w:rsid w:val="000C23A3"/>
    <w:rsid w:val="000C4164"/>
    <w:rsid w:val="000C431F"/>
    <w:rsid w:val="000C4330"/>
    <w:rsid w:val="000C472E"/>
    <w:rsid w:val="000C4983"/>
    <w:rsid w:val="000C5AB8"/>
    <w:rsid w:val="000C66B2"/>
    <w:rsid w:val="000C7AEF"/>
    <w:rsid w:val="000C7F9C"/>
    <w:rsid w:val="000D08E2"/>
    <w:rsid w:val="000D1AC7"/>
    <w:rsid w:val="000D3955"/>
    <w:rsid w:val="000D6293"/>
    <w:rsid w:val="000D7EF1"/>
    <w:rsid w:val="000E00B1"/>
    <w:rsid w:val="000E1BB4"/>
    <w:rsid w:val="000E26AE"/>
    <w:rsid w:val="000E2A39"/>
    <w:rsid w:val="000E35A2"/>
    <w:rsid w:val="000E45B9"/>
    <w:rsid w:val="000E4B2E"/>
    <w:rsid w:val="000F105D"/>
    <w:rsid w:val="000F15E2"/>
    <w:rsid w:val="000F3BA9"/>
    <w:rsid w:val="000F4AB8"/>
    <w:rsid w:val="000F4CA1"/>
    <w:rsid w:val="000F6087"/>
    <w:rsid w:val="000F6C77"/>
    <w:rsid w:val="000F6DAA"/>
    <w:rsid w:val="000F6E60"/>
    <w:rsid w:val="001010B5"/>
    <w:rsid w:val="00101F4F"/>
    <w:rsid w:val="00101F5A"/>
    <w:rsid w:val="00103B82"/>
    <w:rsid w:val="00104365"/>
    <w:rsid w:val="00106211"/>
    <w:rsid w:val="00106244"/>
    <w:rsid w:val="00107F90"/>
    <w:rsid w:val="00110C9F"/>
    <w:rsid w:val="001132F8"/>
    <w:rsid w:val="00113AE8"/>
    <w:rsid w:val="0011416D"/>
    <w:rsid w:val="00114548"/>
    <w:rsid w:val="001152AC"/>
    <w:rsid w:val="0011541B"/>
    <w:rsid w:val="00117144"/>
    <w:rsid w:val="001173A4"/>
    <w:rsid w:val="00117B34"/>
    <w:rsid w:val="00117DBC"/>
    <w:rsid w:val="001202DA"/>
    <w:rsid w:val="00120B71"/>
    <w:rsid w:val="001212AA"/>
    <w:rsid w:val="0012143F"/>
    <w:rsid w:val="001228E8"/>
    <w:rsid w:val="00124780"/>
    <w:rsid w:val="00125668"/>
    <w:rsid w:val="0012583B"/>
    <w:rsid w:val="0012611A"/>
    <w:rsid w:val="001276FF"/>
    <w:rsid w:val="00130BDC"/>
    <w:rsid w:val="00131379"/>
    <w:rsid w:val="0013194A"/>
    <w:rsid w:val="00131A74"/>
    <w:rsid w:val="001320FB"/>
    <w:rsid w:val="00133CF2"/>
    <w:rsid w:val="001343A9"/>
    <w:rsid w:val="001347B7"/>
    <w:rsid w:val="001372DE"/>
    <w:rsid w:val="00137BC3"/>
    <w:rsid w:val="00140C55"/>
    <w:rsid w:val="00140E51"/>
    <w:rsid w:val="00141036"/>
    <w:rsid w:val="001428F2"/>
    <w:rsid w:val="0014395E"/>
    <w:rsid w:val="00144449"/>
    <w:rsid w:val="00144DEF"/>
    <w:rsid w:val="0014507C"/>
    <w:rsid w:val="001452E7"/>
    <w:rsid w:val="00146C63"/>
    <w:rsid w:val="0015091C"/>
    <w:rsid w:val="001526CC"/>
    <w:rsid w:val="001531BF"/>
    <w:rsid w:val="001531D3"/>
    <w:rsid w:val="00153741"/>
    <w:rsid w:val="00153E86"/>
    <w:rsid w:val="00155702"/>
    <w:rsid w:val="00156B9B"/>
    <w:rsid w:val="0015721F"/>
    <w:rsid w:val="001575FE"/>
    <w:rsid w:val="00157861"/>
    <w:rsid w:val="00157A6F"/>
    <w:rsid w:val="001601CF"/>
    <w:rsid w:val="001606D8"/>
    <w:rsid w:val="00160888"/>
    <w:rsid w:val="001613AA"/>
    <w:rsid w:val="00161FCF"/>
    <w:rsid w:val="001622F8"/>
    <w:rsid w:val="00162670"/>
    <w:rsid w:val="00163AF2"/>
    <w:rsid w:val="00163AF9"/>
    <w:rsid w:val="001645EC"/>
    <w:rsid w:val="00164A61"/>
    <w:rsid w:val="00164BE5"/>
    <w:rsid w:val="00165467"/>
    <w:rsid w:val="00165520"/>
    <w:rsid w:val="001656AF"/>
    <w:rsid w:val="0016740C"/>
    <w:rsid w:val="00167DF7"/>
    <w:rsid w:val="001724C1"/>
    <w:rsid w:val="00172979"/>
    <w:rsid w:val="001731EB"/>
    <w:rsid w:val="001732CB"/>
    <w:rsid w:val="00173C31"/>
    <w:rsid w:val="00173E6A"/>
    <w:rsid w:val="00174E36"/>
    <w:rsid w:val="00175D05"/>
    <w:rsid w:val="00176258"/>
    <w:rsid w:val="00176536"/>
    <w:rsid w:val="001770DD"/>
    <w:rsid w:val="00177AD6"/>
    <w:rsid w:val="0018064B"/>
    <w:rsid w:val="001807F1"/>
    <w:rsid w:val="0018150D"/>
    <w:rsid w:val="00182B7A"/>
    <w:rsid w:val="00183B5F"/>
    <w:rsid w:val="00183CA1"/>
    <w:rsid w:val="00185BCF"/>
    <w:rsid w:val="00191429"/>
    <w:rsid w:val="00191559"/>
    <w:rsid w:val="0019161A"/>
    <w:rsid w:val="0019245E"/>
    <w:rsid w:val="001931D8"/>
    <w:rsid w:val="001957D5"/>
    <w:rsid w:val="00195BA8"/>
    <w:rsid w:val="0019628C"/>
    <w:rsid w:val="00196E17"/>
    <w:rsid w:val="001A002D"/>
    <w:rsid w:val="001A265C"/>
    <w:rsid w:val="001A27F1"/>
    <w:rsid w:val="001A3E62"/>
    <w:rsid w:val="001A4361"/>
    <w:rsid w:val="001A471A"/>
    <w:rsid w:val="001A48C1"/>
    <w:rsid w:val="001A5A40"/>
    <w:rsid w:val="001A669F"/>
    <w:rsid w:val="001B0928"/>
    <w:rsid w:val="001B0D71"/>
    <w:rsid w:val="001B1F3E"/>
    <w:rsid w:val="001B2630"/>
    <w:rsid w:val="001B3F7C"/>
    <w:rsid w:val="001B401C"/>
    <w:rsid w:val="001B409C"/>
    <w:rsid w:val="001B5E4C"/>
    <w:rsid w:val="001B6794"/>
    <w:rsid w:val="001B711B"/>
    <w:rsid w:val="001B7FBA"/>
    <w:rsid w:val="001C0181"/>
    <w:rsid w:val="001C030D"/>
    <w:rsid w:val="001C0EC5"/>
    <w:rsid w:val="001C2890"/>
    <w:rsid w:val="001C3053"/>
    <w:rsid w:val="001C3DDA"/>
    <w:rsid w:val="001C489C"/>
    <w:rsid w:val="001C50D9"/>
    <w:rsid w:val="001C684D"/>
    <w:rsid w:val="001C7375"/>
    <w:rsid w:val="001C7652"/>
    <w:rsid w:val="001C7D95"/>
    <w:rsid w:val="001D1617"/>
    <w:rsid w:val="001D1809"/>
    <w:rsid w:val="001D222C"/>
    <w:rsid w:val="001D300A"/>
    <w:rsid w:val="001D3B43"/>
    <w:rsid w:val="001D44BC"/>
    <w:rsid w:val="001D4940"/>
    <w:rsid w:val="001D5273"/>
    <w:rsid w:val="001D52C3"/>
    <w:rsid w:val="001D5606"/>
    <w:rsid w:val="001D597D"/>
    <w:rsid w:val="001D7586"/>
    <w:rsid w:val="001D7CF4"/>
    <w:rsid w:val="001E283E"/>
    <w:rsid w:val="001E2EC3"/>
    <w:rsid w:val="001E3900"/>
    <w:rsid w:val="001E3E54"/>
    <w:rsid w:val="001E4198"/>
    <w:rsid w:val="001E5088"/>
    <w:rsid w:val="001E5FD3"/>
    <w:rsid w:val="001E7ADB"/>
    <w:rsid w:val="001F0AD9"/>
    <w:rsid w:val="001F17A8"/>
    <w:rsid w:val="001F1CA4"/>
    <w:rsid w:val="001F1DAB"/>
    <w:rsid w:val="001F1FC8"/>
    <w:rsid w:val="001F25F6"/>
    <w:rsid w:val="001F4860"/>
    <w:rsid w:val="001F503F"/>
    <w:rsid w:val="001F50F1"/>
    <w:rsid w:val="001F6B1D"/>
    <w:rsid w:val="001F72A6"/>
    <w:rsid w:val="001F793F"/>
    <w:rsid w:val="001F7BDD"/>
    <w:rsid w:val="00200E6A"/>
    <w:rsid w:val="0020246A"/>
    <w:rsid w:val="00202CB3"/>
    <w:rsid w:val="0020405F"/>
    <w:rsid w:val="00204F36"/>
    <w:rsid w:val="0020505E"/>
    <w:rsid w:val="002052FF"/>
    <w:rsid w:val="0020755E"/>
    <w:rsid w:val="002078BF"/>
    <w:rsid w:val="0021065A"/>
    <w:rsid w:val="00210AE7"/>
    <w:rsid w:val="00211C7E"/>
    <w:rsid w:val="00211F6E"/>
    <w:rsid w:val="00212313"/>
    <w:rsid w:val="0021302F"/>
    <w:rsid w:val="0021372E"/>
    <w:rsid w:val="002145AB"/>
    <w:rsid w:val="00215B64"/>
    <w:rsid w:val="002166A8"/>
    <w:rsid w:val="00216F2A"/>
    <w:rsid w:val="00217077"/>
    <w:rsid w:val="00220271"/>
    <w:rsid w:val="0022177A"/>
    <w:rsid w:val="00222293"/>
    <w:rsid w:val="00222AE9"/>
    <w:rsid w:val="00222B2C"/>
    <w:rsid w:val="00223BC7"/>
    <w:rsid w:val="00223CBA"/>
    <w:rsid w:val="0022513F"/>
    <w:rsid w:val="00225DE9"/>
    <w:rsid w:val="00225E52"/>
    <w:rsid w:val="002262A6"/>
    <w:rsid w:val="00227DE8"/>
    <w:rsid w:val="002300FF"/>
    <w:rsid w:val="00230224"/>
    <w:rsid w:val="0023398F"/>
    <w:rsid w:val="00233C3B"/>
    <w:rsid w:val="002341A9"/>
    <w:rsid w:val="00234BED"/>
    <w:rsid w:val="00234CD4"/>
    <w:rsid w:val="00234D3D"/>
    <w:rsid w:val="0023524F"/>
    <w:rsid w:val="0023570F"/>
    <w:rsid w:val="00235F71"/>
    <w:rsid w:val="00236077"/>
    <w:rsid w:val="0023609B"/>
    <w:rsid w:val="00236398"/>
    <w:rsid w:val="00236724"/>
    <w:rsid w:val="00237B5C"/>
    <w:rsid w:val="00237ED0"/>
    <w:rsid w:val="00240CB1"/>
    <w:rsid w:val="00241CA6"/>
    <w:rsid w:val="00241F03"/>
    <w:rsid w:val="00241FA9"/>
    <w:rsid w:val="002433FE"/>
    <w:rsid w:val="00243454"/>
    <w:rsid w:val="002444E5"/>
    <w:rsid w:val="00244FBB"/>
    <w:rsid w:val="00245DE6"/>
    <w:rsid w:val="00246801"/>
    <w:rsid w:val="002469F5"/>
    <w:rsid w:val="00246E4C"/>
    <w:rsid w:val="00247432"/>
    <w:rsid w:val="00247C9F"/>
    <w:rsid w:val="00250247"/>
    <w:rsid w:val="002505D4"/>
    <w:rsid w:val="002519E5"/>
    <w:rsid w:val="00252FD1"/>
    <w:rsid w:val="00253BA8"/>
    <w:rsid w:val="0025415D"/>
    <w:rsid w:val="00254199"/>
    <w:rsid w:val="00256906"/>
    <w:rsid w:val="00260191"/>
    <w:rsid w:val="00260204"/>
    <w:rsid w:val="002602BF"/>
    <w:rsid w:val="00260574"/>
    <w:rsid w:val="0026108A"/>
    <w:rsid w:val="0026316D"/>
    <w:rsid w:val="002663B8"/>
    <w:rsid w:val="0026696B"/>
    <w:rsid w:val="00266DC4"/>
    <w:rsid w:val="002676CF"/>
    <w:rsid w:val="0027274B"/>
    <w:rsid w:val="00272C7D"/>
    <w:rsid w:val="00273D48"/>
    <w:rsid w:val="00276805"/>
    <w:rsid w:val="0028030C"/>
    <w:rsid w:val="00280814"/>
    <w:rsid w:val="0028198A"/>
    <w:rsid w:val="00281EA1"/>
    <w:rsid w:val="00282CAF"/>
    <w:rsid w:val="00283F98"/>
    <w:rsid w:val="002845B9"/>
    <w:rsid w:val="00285AC9"/>
    <w:rsid w:val="00285EDB"/>
    <w:rsid w:val="00286A17"/>
    <w:rsid w:val="00287BDF"/>
    <w:rsid w:val="00287FD5"/>
    <w:rsid w:val="00291EE9"/>
    <w:rsid w:val="00292497"/>
    <w:rsid w:val="002935E7"/>
    <w:rsid w:val="00293B15"/>
    <w:rsid w:val="00294281"/>
    <w:rsid w:val="00294780"/>
    <w:rsid w:val="00294AE3"/>
    <w:rsid w:val="00296121"/>
    <w:rsid w:val="00296862"/>
    <w:rsid w:val="002968F0"/>
    <w:rsid w:val="00296910"/>
    <w:rsid w:val="00296B84"/>
    <w:rsid w:val="00296CB5"/>
    <w:rsid w:val="002978FA"/>
    <w:rsid w:val="002A0968"/>
    <w:rsid w:val="002A09D7"/>
    <w:rsid w:val="002A11C9"/>
    <w:rsid w:val="002A185C"/>
    <w:rsid w:val="002A1ED5"/>
    <w:rsid w:val="002A23A9"/>
    <w:rsid w:val="002A2C15"/>
    <w:rsid w:val="002A33C4"/>
    <w:rsid w:val="002A4E62"/>
    <w:rsid w:val="002A5529"/>
    <w:rsid w:val="002A678F"/>
    <w:rsid w:val="002A6D10"/>
    <w:rsid w:val="002A7A13"/>
    <w:rsid w:val="002A7DE3"/>
    <w:rsid w:val="002B1189"/>
    <w:rsid w:val="002B12AE"/>
    <w:rsid w:val="002B14AC"/>
    <w:rsid w:val="002B1515"/>
    <w:rsid w:val="002B1913"/>
    <w:rsid w:val="002B1DC2"/>
    <w:rsid w:val="002B38EC"/>
    <w:rsid w:val="002B4C94"/>
    <w:rsid w:val="002B6379"/>
    <w:rsid w:val="002B6F2A"/>
    <w:rsid w:val="002B7E83"/>
    <w:rsid w:val="002C1266"/>
    <w:rsid w:val="002C1B82"/>
    <w:rsid w:val="002C1EC9"/>
    <w:rsid w:val="002C33CE"/>
    <w:rsid w:val="002C383A"/>
    <w:rsid w:val="002C3E16"/>
    <w:rsid w:val="002C48E7"/>
    <w:rsid w:val="002C546E"/>
    <w:rsid w:val="002C60FE"/>
    <w:rsid w:val="002D219B"/>
    <w:rsid w:val="002D2CDB"/>
    <w:rsid w:val="002D394B"/>
    <w:rsid w:val="002D4CFD"/>
    <w:rsid w:val="002D57EC"/>
    <w:rsid w:val="002D5C2B"/>
    <w:rsid w:val="002D67F8"/>
    <w:rsid w:val="002D764B"/>
    <w:rsid w:val="002E28A7"/>
    <w:rsid w:val="002E3D42"/>
    <w:rsid w:val="002E4F99"/>
    <w:rsid w:val="002E6B24"/>
    <w:rsid w:val="002E7BAD"/>
    <w:rsid w:val="002F0506"/>
    <w:rsid w:val="002F0896"/>
    <w:rsid w:val="002F169B"/>
    <w:rsid w:val="002F290C"/>
    <w:rsid w:val="002F2E51"/>
    <w:rsid w:val="002F53AC"/>
    <w:rsid w:val="002F57F9"/>
    <w:rsid w:val="002F5F21"/>
    <w:rsid w:val="002F7891"/>
    <w:rsid w:val="002F7B8C"/>
    <w:rsid w:val="003002CC"/>
    <w:rsid w:val="00300D3C"/>
    <w:rsid w:val="0030117E"/>
    <w:rsid w:val="00301662"/>
    <w:rsid w:val="003028E4"/>
    <w:rsid w:val="0030426A"/>
    <w:rsid w:val="00306CA1"/>
    <w:rsid w:val="0030797D"/>
    <w:rsid w:val="003101D7"/>
    <w:rsid w:val="00311A9C"/>
    <w:rsid w:val="00311E84"/>
    <w:rsid w:val="00312FCF"/>
    <w:rsid w:val="00313874"/>
    <w:rsid w:val="00314266"/>
    <w:rsid w:val="00315252"/>
    <w:rsid w:val="00315984"/>
    <w:rsid w:val="003168D6"/>
    <w:rsid w:val="00316B6D"/>
    <w:rsid w:val="00316C11"/>
    <w:rsid w:val="0031756A"/>
    <w:rsid w:val="0032155B"/>
    <w:rsid w:val="00321A6F"/>
    <w:rsid w:val="00322638"/>
    <w:rsid w:val="00323051"/>
    <w:rsid w:val="00323F60"/>
    <w:rsid w:val="00323FDA"/>
    <w:rsid w:val="00324BBB"/>
    <w:rsid w:val="00324D35"/>
    <w:rsid w:val="00325954"/>
    <w:rsid w:val="00326820"/>
    <w:rsid w:val="00327E77"/>
    <w:rsid w:val="00330A3C"/>
    <w:rsid w:val="003327DE"/>
    <w:rsid w:val="0033302F"/>
    <w:rsid w:val="0033368E"/>
    <w:rsid w:val="003345B1"/>
    <w:rsid w:val="003346E3"/>
    <w:rsid w:val="00334975"/>
    <w:rsid w:val="0033499D"/>
    <w:rsid w:val="003369DD"/>
    <w:rsid w:val="00336CB9"/>
    <w:rsid w:val="00336DB5"/>
    <w:rsid w:val="00337D08"/>
    <w:rsid w:val="0034060C"/>
    <w:rsid w:val="00340C14"/>
    <w:rsid w:val="00341467"/>
    <w:rsid w:val="00341C35"/>
    <w:rsid w:val="00342228"/>
    <w:rsid w:val="0034322F"/>
    <w:rsid w:val="003437FB"/>
    <w:rsid w:val="0034504F"/>
    <w:rsid w:val="0034705E"/>
    <w:rsid w:val="00347257"/>
    <w:rsid w:val="00347D5B"/>
    <w:rsid w:val="00350608"/>
    <w:rsid w:val="00355EC7"/>
    <w:rsid w:val="00355ECE"/>
    <w:rsid w:val="00356649"/>
    <w:rsid w:val="00356ED7"/>
    <w:rsid w:val="00357586"/>
    <w:rsid w:val="0036128F"/>
    <w:rsid w:val="00361EA4"/>
    <w:rsid w:val="003621B9"/>
    <w:rsid w:val="00362E0A"/>
    <w:rsid w:val="0036317B"/>
    <w:rsid w:val="00364353"/>
    <w:rsid w:val="00365B25"/>
    <w:rsid w:val="00365E79"/>
    <w:rsid w:val="003663D3"/>
    <w:rsid w:val="00366849"/>
    <w:rsid w:val="00370B99"/>
    <w:rsid w:val="00371FB0"/>
    <w:rsid w:val="00372B8E"/>
    <w:rsid w:val="00372C89"/>
    <w:rsid w:val="0037389A"/>
    <w:rsid w:val="00374552"/>
    <w:rsid w:val="00375165"/>
    <w:rsid w:val="00375680"/>
    <w:rsid w:val="0037569B"/>
    <w:rsid w:val="003756D8"/>
    <w:rsid w:val="003761FC"/>
    <w:rsid w:val="00380EA2"/>
    <w:rsid w:val="00381AA9"/>
    <w:rsid w:val="00384EE8"/>
    <w:rsid w:val="00386510"/>
    <w:rsid w:val="003869BC"/>
    <w:rsid w:val="00390A49"/>
    <w:rsid w:val="00391390"/>
    <w:rsid w:val="00391464"/>
    <w:rsid w:val="00391936"/>
    <w:rsid w:val="0039211C"/>
    <w:rsid w:val="003934F7"/>
    <w:rsid w:val="0039374C"/>
    <w:rsid w:val="00394906"/>
    <w:rsid w:val="0039548E"/>
    <w:rsid w:val="00396167"/>
    <w:rsid w:val="003A1A9E"/>
    <w:rsid w:val="003A1CE9"/>
    <w:rsid w:val="003A267A"/>
    <w:rsid w:val="003A2C6F"/>
    <w:rsid w:val="003A3F76"/>
    <w:rsid w:val="003A4343"/>
    <w:rsid w:val="003A45EC"/>
    <w:rsid w:val="003A4BEF"/>
    <w:rsid w:val="003A4D9D"/>
    <w:rsid w:val="003A58D3"/>
    <w:rsid w:val="003A5D7E"/>
    <w:rsid w:val="003A5F43"/>
    <w:rsid w:val="003A61DF"/>
    <w:rsid w:val="003A6935"/>
    <w:rsid w:val="003A7556"/>
    <w:rsid w:val="003B0032"/>
    <w:rsid w:val="003B1557"/>
    <w:rsid w:val="003B15D4"/>
    <w:rsid w:val="003B18E0"/>
    <w:rsid w:val="003B1E1B"/>
    <w:rsid w:val="003B1FEB"/>
    <w:rsid w:val="003B274C"/>
    <w:rsid w:val="003B499F"/>
    <w:rsid w:val="003B4C9E"/>
    <w:rsid w:val="003B58CB"/>
    <w:rsid w:val="003B66A1"/>
    <w:rsid w:val="003B718C"/>
    <w:rsid w:val="003B74FA"/>
    <w:rsid w:val="003C014A"/>
    <w:rsid w:val="003C129B"/>
    <w:rsid w:val="003C1485"/>
    <w:rsid w:val="003C2190"/>
    <w:rsid w:val="003C4ED5"/>
    <w:rsid w:val="003C4F71"/>
    <w:rsid w:val="003C5B58"/>
    <w:rsid w:val="003C7078"/>
    <w:rsid w:val="003C7150"/>
    <w:rsid w:val="003C71C5"/>
    <w:rsid w:val="003D064E"/>
    <w:rsid w:val="003D06DE"/>
    <w:rsid w:val="003D18E0"/>
    <w:rsid w:val="003D1F02"/>
    <w:rsid w:val="003D2C8B"/>
    <w:rsid w:val="003D3EEA"/>
    <w:rsid w:val="003D50D3"/>
    <w:rsid w:val="003D5CBC"/>
    <w:rsid w:val="003D69C6"/>
    <w:rsid w:val="003D7343"/>
    <w:rsid w:val="003D7C99"/>
    <w:rsid w:val="003D7DB4"/>
    <w:rsid w:val="003D7DBD"/>
    <w:rsid w:val="003D7E58"/>
    <w:rsid w:val="003E0EF3"/>
    <w:rsid w:val="003E14EB"/>
    <w:rsid w:val="003E2BE4"/>
    <w:rsid w:val="003E32C8"/>
    <w:rsid w:val="003E4722"/>
    <w:rsid w:val="003E6583"/>
    <w:rsid w:val="003E7FCE"/>
    <w:rsid w:val="003F0717"/>
    <w:rsid w:val="003F2643"/>
    <w:rsid w:val="003F2786"/>
    <w:rsid w:val="003F294E"/>
    <w:rsid w:val="003F3427"/>
    <w:rsid w:val="003F3455"/>
    <w:rsid w:val="003F529E"/>
    <w:rsid w:val="003F5A84"/>
    <w:rsid w:val="003F6A04"/>
    <w:rsid w:val="003F73DC"/>
    <w:rsid w:val="0040062B"/>
    <w:rsid w:val="00401007"/>
    <w:rsid w:val="00402A23"/>
    <w:rsid w:val="00403FF6"/>
    <w:rsid w:val="004045B8"/>
    <w:rsid w:val="004049C2"/>
    <w:rsid w:val="00405307"/>
    <w:rsid w:val="00405501"/>
    <w:rsid w:val="00406515"/>
    <w:rsid w:val="00407185"/>
    <w:rsid w:val="00410EFD"/>
    <w:rsid w:val="0041118E"/>
    <w:rsid w:val="00412238"/>
    <w:rsid w:val="004128FC"/>
    <w:rsid w:val="00412F1C"/>
    <w:rsid w:val="0041344F"/>
    <w:rsid w:val="00413715"/>
    <w:rsid w:val="00413E62"/>
    <w:rsid w:val="0041635D"/>
    <w:rsid w:val="00416C8F"/>
    <w:rsid w:val="0041788D"/>
    <w:rsid w:val="00424DF3"/>
    <w:rsid w:val="0042562E"/>
    <w:rsid w:val="004304F0"/>
    <w:rsid w:val="004307C6"/>
    <w:rsid w:val="0043092B"/>
    <w:rsid w:val="00432D2A"/>
    <w:rsid w:val="00433B7C"/>
    <w:rsid w:val="00440430"/>
    <w:rsid w:val="00441605"/>
    <w:rsid w:val="00441F31"/>
    <w:rsid w:val="0044241F"/>
    <w:rsid w:val="00442E6C"/>
    <w:rsid w:val="004430F2"/>
    <w:rsid w:val="00443334"/>
    <w:rsid w:val="00444AD8"/>
    <w:rsid w:val="00444BDA"/>
    <w:rsid w:val="00445470"/>
    <w:rsid w:val="00445E7C"/>
    <w:rsid w:val="004472F3"/>
    <w:rsid w:val="00447785"/>
    <w:rsid w:val="00447EA5"/>
    <w:rsid w:val="00450231"/>
    <w:rsid w:val="004521B8"/>
    <w:rsid w:val="0045231B"/>
    <w:rsid w:val="00452EAB"/>
    <w:rsid w:val="0045439C"/>
    <w:rsid w:val="004601FE"/>
    <w:rsid w:val="004602C0"/>
    <w:rsid w:val="0046066C"/>
    <w:rsid w:val="004606D1"/>
    <w:rsid w:val="00460A93"/>
    <w:rsid w:val="00461081"/>
    <w:rsid w:val="00461324"/>
    <w:rsid w:val="004626D2"/>
    <w:rsid w:val="004626E1"/>
    <w:rsid w:val="0046489D"/>
    <w:rsid w:val="00464D12"/>
    <w:rsid w:val="004662C8"/>
    <w:rsid w:val="00467131"/>
    <w:rsid w:val="004677E2"/>
    <w:rsid w:val="004709B1"/>
    <w:rsid w:val="00470A7A"/>
    <w:rsid w:val="00471359"/>
    <w:rsid w:val="00471DF2"/>
    <w:rsid w:val="00471ED7"/>
    <w:rsid w:val="004723CB"/>
    <w:rsid w:val="00472F54"/>
    <w:rsid w:val="004734BA"/>
    <w:rsid w:val="00473566"/>
    <w:rsid w:val="00473E9B"/>
    <w:rsid w:val="00473F41"/>
    <w:rsid w:val="0047411C"/>
    <w:rsid w:val="00475AF4"/>
    <w:rsid w:val="0048043F"/>
    <w:rsid w:val="004808E7"/>
    <w:rsid w:val="00481AB5"/>
    <w:rsid w:val="0048242F"/>
    <w:rsid w:val="004834C8"/>
    <w:rsid w:val="00483757"/>
    <w:rsid w:val="0048402B"/>
    <w:rsid w:val="004850A3"/>
    <w:rsid w:val="00485141"/>
    <w:rsid w:val="004868AE"/>
    <w:rsid w:val="00486BE5"/>
    <w:rsid w:val="00487D68"/>
    <w:rsid w:val="004901F5"/>
    <w:rsid w:val="00491200"/>
    <w:rsid w:val="00492399"/>
    <w:rsid w:val="00492CCF"/>
    <w:rsid w:val="0049312A"/>
    <w:rsid w:val="0049321B"/>
    <w:rsid w:val="004938CE"/>
    <w:rsid w:val="004943F0"/>
    <w:rsid w:val="00494CAC"/>
    <w:rsid w:val="004950B2"/>
    <w:rsid w:val="00495AB3"/>
    <w:rsid w:val="004A0CC8"/>
    <w:rsid w:val="004A28CB"/>
    <w:rsid w:val="004A30C4"/>
    <w:rsid w:val="004A31B5"/>
    <w:rsid w:val="004A40E9"/>
    <w:rsid w:val="004A4AF1"/>
    <w:rsid w:val="004A6A8B"/>
    <w:rsid w:val="004A6B00"/>
    <w:rsid w:val="004B0DB3"/>
    <w:rsid w:val="004B10D5"/>
    <w:rsid w:val="004B4E6F"/>
    <w:rsid w:val="004B5FF9"/>
    <w:rsid w:val="004C1111"/>
    <w:rsid w:val="004C1F74"/>
    <w:rsid w:val="004C38DC"/>
    <w:rsid w:val="004C390D"/>
    <w:rsid w:val="004C3DC0"/>
    <w:rsid w:val="004C5302"/>
    <w:rsid w:val="004C74AC"/>
    <w:rsid w:val="004C784D"/>
    <w:rsid w:val="004D07CA"/>
    <w:rsid w:val="004D2AA4"/>
    <w:rsid w:val="004D2CEF"/>
    <w:rsid w:val="004D37DA"/>
    <w:rsid w:val="004D6682"/>
    <w:rsid w:val="004D7174"/>
    <w:rsid w:val="004D75F7"/>
    <w:rsid w:val="004D76DB"/>
    <w:rsid w:val="004E141E"/>
    <w:rsid w:val="004E2242"/>
    <w:rsid w:val="004E290B"/>
    <w:rsid w:val="004E3869"/>
    <w:rsid w:val="004E391A"/>
    <w:rsid w:val="004E3B35"/>
    <w:rsid w:val="004E3D70"/>
    <w:rsid w:val="004E55B9"/>
    <w:rsid w:val="004E5B60"/>
    <w:rsid w:val="004E601A"/>
    <w:rsid w:val="004E7DBE"/>
    <w:rsid w:val="004F08BD"/>
    <w:rsid w:val="004F2734"/>
    <w:rsid w:val="004F40E4"/>
    <w:rsid w:val="004F4383"/>
    <w:rsid w:val="004F4C5B"/>
    <w:rsid w:val="004F53FA"/>
    <w:rsid w:val="004F58A8"/>
    <w:rsid w:val="004F6131"/>
    <w:rsid w:val="004F6A73"/>
    <w:rsid w:val="004F7885"/>
    <w:rsid w:val="0050098C"/>
    <w:rsid w:val="00501084"/>
    <w:rsid w:val="00501419"/>
    <w:rsid w:val="00501909"/>
    <w:rsid w:val="00501DC8"/>
    <w:rsid w:val="00502A3E"/>
    <w:rsid w:val="00502D14"/>
    <w:rsid w:val="005030AD"/>
    <w:rsid w:val="005049F6"/>
    <w:rsid w:val="00505DFD"/>
    <w:rsid w:val="00506C13"/>
    <w:rsid w:val="005071CB"/>
    <w:rsid w:val="00507243"/>
    <w:rsid w:val="00507371"/>
    <w:rsid w:val="005106F5"/>
    <w:rsid w:val="00510FC3"/>
    <w:rsid w:val="00511BFE"/>
    <w:rsid w:val="00511CE9"/>
    <w:rsid w:val="00512242"/>
    <w:rsid w:val="005137EC"/>
    <w:rsid w:val="005140D9"/>
    <w:rsid w:val="00515C3F"/>
    <w:rsid w:val="00516EC1"/>
    <w:rsid w:val="00520725"/>
    <w:rsid w:val="00520932"/>
    <w:rsid w:val="00520D6B"/>
    <w:rsid w:val="005246BF"/>
    <w:rsid w:val="00525117"/>
    <w:rsid w:val="0052652C"/>
    <w:rsid w:val="00533B44"/>
    <w:rsid w:val="00534527"/>
    <w:rsid w:val="00535E3A"/>
    <w:rsid w:val="005364B9"/>
    <w:rsid w:val="00536CD4"/>
    <w:rsid w:val="00536E67"/>
    <w:rsid w:val="00540754"/>
    <w:rsid w:val="00543DDB"/>
    <w:rsid w:val="00544C52"/>
    <w:rsid w:val="005456F4"/>
    <w:rsid w:val="00545700"/>
    <w:rsid w:val="00547FDE"/>
    <w:rsid w:val="0055091F"/>
    <w:rsid w:val="00550D88"/>
    <w:rsid w:val="00551202"/>
    <w:rsid w:val="005513C5"/>
    <w:rsid w:val="0055211A"/>
    <w:rsid w:val="00552B45"/>
    <w:rsid w:val="00553FD3"/>
    <w:rsid w:val="00554556"/>
    <w:rsid w:val="00554CF9"/>
    <w:rsid w:val="00555A80"/>
    <w:rsid w:val="00556347"/>
    <w:rsid w:val="0055650B"/>
    <w:rsid w:val="005573E9"/>
    <w:rsid w:val="0056017E"/>
    <w:rsid w:val="005601D4"/>
    <w:rsid w:val="00560384"/>
    <w:rsid w:val="0056260B"/>
    <w:rsid w:val="00562BE3"/>
    <w:rsid w:val="0056361F"/>
    <w:rsid w:val="00564F26"/>
    <w:rsid w:val="00565AD3"/>
    <w:rsid w:val="00565F2B"/>
    <w:rsid w:val="005661DF"/>
    <w:rsid w:val="005676CE"/>
    <w:rsid w:val="0057197B"/>
    <w:rsid w:val="005719A7"/>
    <w:rsid w:val="0057430D"/>
    <w:rsid w:val="00575983"/>
    <w:rsid w:val="005759C6"/>
    <w:rsid w:val="00575BB9"/>
    <w:rsid w:val="00575DBC"/>
    <w:rsid w:val="00576A63"/>
    <w:rsid w:val="00576D90"/>
    <w:rsid w:val="00577C1B"/>
    <w:rsid w:val="00580C07"/>
    <w:rsid w:val="00580C0E"/>
    <w:rsid w:val="00580F4F"/>
    <w:rsid w:val="0058132C"/>
    <w:rsid w:val="00582DF0"/>
    <w:rsid w:val="00584331"/>
    <w:rsid w:val="00584907"/>
    <w:rsid w:val="00584BAA"/>
    <w:rsid w:val="0058633F"/>
    <w:rsid w:val="00587386"/>
    <w:rsid w:val="005878FE"/>
    <w:rsid w:val="0059036C"/>
    <w:rsid w:val="005909EB"/>
    <w:rsid w:val="00591AEB"/>
    <w:rsid w:val="0059284A"/>
    <w:rsid w:val="00592AA4"/>
    <w:rsid w:val="00592DD4"/>
    <w:rsid w:val="00592E2F"/>
    <w:rsid w:val="00592ED1"/>
    <w:rsid w:val="00592F99"/>
    <w:rsid w:val="00594361"/>
    <w:rsid w:val="00594CC6"/>
    <w:rsid w:val="005954BB"/>
    <w:rsid w:val="00595E51"/>
    <w:rsid w:val="00597C8E"/>
    <w:rsid w:val="005A00D9"/>
    <w:rsid w:val="005A14C3"/>
    <w:rsid w:val="005A2CAE"/>
    <w:rsid w:val="005A4BF9"/>
    <w:rsid w:val="005A5914"/>
    <w:rsid w:val="005A7A8E"/>
    <w:rsid w:val="005B0E24"/>
    <w:rsid w:val="005B22F3"/>
    <w:rsid w:val="005B25A2"/>
    <w:rsid w:val="005B287C"/>
    <w:rsid w:val="005B287D"/>
    <w:rsid w:val="005B4118"/>
    <w:rsid w:val="005B5D19"/>
    <w:rsid w:val="005B6AA7"/>
    <w:rsid w:val="005B7BB9"/>
    <w:rsid w:val="005C1815"/>
    <w:rsid w:val="005C2634"/>
    <w:rsid w:val="005C2AFD"/>
    <w:rsid w:val="005C36EE"/>
    <w:rsid w:val="005C3FFD"/>
    <w:rsid w:val="005C4CD5"/>
    <w:rsid w:val="005C5032"/>
    <w:rsid w:val="005C609A"/>
    <w:rsid w:val="005C6AC3"/>
    <w:rsid w:val="005D0683"/>
    <w:rsid w:val="005D0908"/>
    <w:rsid w:val="005D1082"/>
    <w:rsid w:val="005D177F"/>
    <w:rsid w:val="005D4682"/>
    <w:rsid w:val="005D547E"/>
    <w:rsid w:val="005D6839"/>
    <w:rsid w:val="005D7A42"/>
    <w:rsid w:val="005D7BB9"/>
    <w:rsid w:val="005E01B9"/>
    <w:rsid w:val="005E0906"/>
    <w:rsid w:val="005E2495"/>
    <w:rsid w:val="005E36E4"/>
    <w:rsid w:val="005E398E"/>
    <w:rsid w:val="005E6A8F"/>
    <w:rsid w:val="005E780B"/>
    <w:rsid w:val="005F0308"/>
    <w:rsid w:val="005F043C"/>
    <w:rsid w:val="005F13E2"/>
    <w:rsid w:val="005F156A"/>
    <w:rsid w:val="005F20E9"/>
    <w:rsid w:val="005F2E96"/>
    <w:rsid w:val="005F4A33"/>
    <w:rsid w:val="005F5B33"/>
    <w:rsid w:val="00600AB5"/>
    <w:rsid w:val="00600B79"/>
    <w:rsid w:val="006010F3"/>
    <w:rsid w:val="00602DD1"/>
    <w:rsid w:val="006030C4"/>
    <w:rsid w:val="0060377E"/>
    <w:rsid w:val="00604D24"/>
    <w:rsid w:val="00605C2A"/>
    <w:rsid w:val="0060691F"/>
    <w:rsid w:val="00607166"/>
    <w:rsid w:val="00610431"/>
    <w:rsid w:val="00610BED"/>
    <w:rsid w:val="00610F9D"/>
    <w:rsid w:val="006110E0"/>
    <w:rsid w:val="0061340A"/>
    <w:rsid w:val="00614E67"/>
    <w:rsid w:val="0061587B"/>
    <w:rsid w:val="00616225"/>
    <w:rsid w:val="00616770"/>
    <w:rsid w:val="00621597"/>
    <w:rsid w:val="00622020"/>
    <w:rsid w:val="00622811"/>
    <w:rsid w:val="00622B13"/>
    <w:rsid w:val="00622BEE"/>
    <w:rsid w:val="00623100"/>
    <w:rsid w:val="006247AA"/>
    <w:rsid w:val="00624C49"/>
    <w:rsid w:val="00624DBC"/>
    <w:rsid w:val="006258BA"/>
    <w:rsid w:val="00625BA7"/>
    <w:rsid w:val="0062652A"/>
    <w:rsid w:val="006269A2"/>
    <w:rsid w:val="00626D05"/>
    <w:rsid w:val="00627B29"/>
    <w:rsid w:val="006306F5"/>
    <w:rsid w:val="00630F5B"/>
    <w:rsid w:val="006320D8"/>
    <w:rsid w:val="00633014"/>
    <w:rsid w:val="00633CFC"/>
    <w:rsid w:val="00633D81"/>
    <w:rsid w:val="0063409D"/>
    <w:rsid w:val="0063584D"/>
    <w:rsid w:val="00635953"/>
    <w:rsid w:val="006369B6"/>
    <w:rsid w:val="00637E94"/>
    <w:rsid w:val="00640333"/>
    <w:rsid w:val="0064035A"/>
    <w:rsid w:val="00642164"/>
    <w:rsid w:val="006439DB"/>
    <w:rsid w:val="00645208"/>
    <w:rsid w:val="006452E6"/>
    <w:rsid w:val="006456B0"/>
    <w:rsid w:val="00645889"/>
    <w:rsid w:val="00645C77"/>
    <w:rsid w:val="00645EDB"/>
    <w:rsid w:val="00646DD1"/>
    <w:rsid w:val="00647BAA"/>
    <w:rsid w:val="00651480"/>
    <w:rsid w:val="00651696"/>
    <w:rsid w:val="00653867"/>
    <w:rsid w:val="00653D9E"/>
    <w:rsid w:val="00653DC3"/>
    <w:rsid w:val="006547FD"/>
    <w:rsid w:val="00654FE2"/>
    <w:rsid w:val="00655F11"/>
    <w:rsid w:val="00656F8C"/>
    <w:rsid w:val="00657184"/>
    <w:rsid w:val="00657591"/>
    <w:rsid w:val="00657D0C"/>
    <w:rsid w:val="006609B9"/>
    <w:rsid w:val="00660B72"/>
    <w:rsid w:val="006628AD"/>
    <w:rsid w:val="006639B2"/>
    <w:rsid w:val="00665C97"/>
    <w:rsid w:val="00665FCC"/>
    <w:rsid w:val="0066728D"/>
    <w:rsid w:val="0066729C"/>
    <w:rsid w:val="00667CE4"/>
    <w:rsid w:val="006709E4"/>
    <w:rsid w:val="00670D3B"/>
    <w:rsid w:val="00671D30"/>
    <w:rsid w:val="00672ED9"/>
    <w:rsid w:val="006751BE"/>
    <w:rsid w:val="0067555A"/>
    <w:rsid w:val="0067758D"/>
    <w:rsid w:val="00680C88"/>
    <w:rsid w:val="00681122"/>
    <w:rsid w:val="00682688"/>
    <w:rsid w:val="006828BE"/>
    <w:rsid w:val="00683066"/>
    <w:rsid w:val="00684965"/>
    <w:rsid w:val="00685963"/>
    <w:rsid w:val="006859B8"/>
    <w:rsid w:val="0068688B"/>
    <w:rsid w:val="006876CF"/>
    <w:rsid w:val="00690DDE"/>
    <w:rsid w:val="00690F4C"/>
    <w:rsid w:val="00690F80"/>
    <w:rsid w:val="00692705"/>
    <w:rsid w:val="00692938"/>
    <w:rsid w:val="0069333D"/>
    <w:rsid w:val="006936B1"/>
    <w:rsid w:val="00694CFF"/>
    <w:rsid w:val="00694E69"/>
    <w:rsid w:val="006952AA"/>
    <w:rsid w:val="00696324"/>
    <w:rsid w:val="006966AE"/>
    <w:rsid w:val="0069746E"/>
    <w:rsid w:val="00697E3D"/>
    <w:rsid w:val="00697EDD"/>
    <w:rsid w:val="006A1633"/>
    <w:rsid w:val="006A3887"/>
    <w:rsid w:val="006A61E6"/>
    <w:rsid w:val="006A781E"/>
    <w:rsid w:val="006B1CA7"/>
    <w:rsid w:val="006B1DD8"/>
    <w:rsid w:val="006B1F14"/>
    <w:rsid w:val="006B2937"/>
    <w:rsid w:val="006B3B6F"/>
    <w:rsid w:val="006B4431"/>
    <w:rsid w:val="006B54A5"/>
    <w:rsid w:val="006B56B7"/>
    <w:rsid w:val="006B580C"/>
    <w:rsid w:val="006B656B"/>
    <w:rsid w:val="006B6BC9"/>
    <w:rsid w:val="006B6F86"/>
    <w:rsid w:val="006B7DC1"/>
    <w:rsid w:val="006C1799"/>
    <w:rsid w:val="006C187F"/>
    <w:rsid w:val="006C28A5"/>
    <w:rsid w:val="006C342D"/>
    <w:rsid w:val="006C3AC9"/>
    <w:rsid w:val="006C41C9"/>
    <w:rsid w:val="006C5541"/>
    <w:rsid w:val="006C60B3"/>
    <w:rsid w:val="006C6910"/>
    <w:rsid w:val="006C6BE4"/>
    <w:rsid w:val="006C6C3B"/>
    <w:rsid w:val="006C791F"/>
    <w:rsid w:val="006D172A"/>
    <w:rsid w:val="006D5A5D"/>
    <w:rsid w:val="006E0AC6"/>
    <w:rsid w:val="006E3BB1"/>
    <w:rsid w:val="006E3BFC"/>
    <w:rsid w:val="006E3D10"/>
    <w:rsid w:val="006E4865"/>
    <w:rsid w:val="006E4983"/>
    <w:rsid w:val="006E569B"/>
    <w:rsid w:val="006E73BC"/>
    <w:rsid w:val="006E7DDA"/>
    <w:rsid w:val="006F0F99"/>
    <w:rsid w:val="006F117A"/>
    <w:rsid w:val="006F19D4"/>
    <w:rsid w:val="006F1B29"/>
    <w:rsid w:val="006F20A9"/>
    <w:rsid w:val="006F21C0"/>
    <w:rsid w:val="006F3A53"/>
    <w:rsid w:val="006F4770"/>
    <w:rsid w:val="006F58E1"/>
    <w:rsid w:val="006F64CF"/>
    <w:rsid w:val="006F7521"/>
    <w:rsid w:val="006F75E8"/>
    <w:rsid w:val="006F793F"/>
    <w:rsid w:val="006F7CB4"/>
    <w:rsid w:val="00700904"/>
    <w:rsid w:val="00700B35"/>
    <w:rsid w:val="0070224E"/>
    <w:rsid w:val="00702CAF"/>
    <w:rsid w:val="0070321E"/>
    <w:rsid w:val="00703DA5"/>
    <w:rsid w:val="007044FB"/>
    <w:rsid w:val="00706363"/>
    <w:rsid w:val="00713AA5"/>
    <w:rsid w:val="0071472A"/>
    <w:rsid w:val="00715D0C"/>
    <w:rsid w:val="00716613"/>
    <w:rsid w:val="007168F4"/>
    <w:rsid w:val="00716C00"/>
    <w:rsid w:val="00720B0B"/>
    <w:rsid w:val="007218A4"/>
    <w:rsid w:val="00722594"/>
    <w:rsid w:val="0072345E"/>
    <w:rsid w:val="0072382B"/>
    <w:rsid w:val="007245C7"/>
    <w:rsid w:val="00724F7D"/>
    <w:rsid w:val="007250E3"/>
    <w:rsid w:val="00725142"/>
    <w:rsid w:val="007256EF"/>
    <w:rsid w:val="00726A8B"/>
    <w:rsid w:val="00727F89"/>
    <w:rsid w:val="00730AAD"/>
    <w:rsid w:val="00730C97"/>
    <w:rsid w:val="00731622"/>
    <w:rsid w:val="0073222C"/>
    <w:rsid w:val="00732E5C"/>
    <w:rsid w:val="00733DBD"/>
    <w:rsid w:val="00734A4D"/>
    <w:rsid w:val="00735D88"/>
    <w:rsid w:val="00737533"/>
    <w:rsid w:val="007400A3"/>
    <w:rsid w:val="00741310"/>
    <w:rsid w:val="0074144F"/>
    <w:rsid w:val="00741948"/>
    <w:rsid w:val="00741AB4"/>
    <w:rsid w:val="0074234E"/>
    <w:rsid w:val="00742988"/>
    <w:rsid w:val="007445FB"/>
    <w:rsid w:val="00744984"/>
    <w:rsid w:val="00745048"/>
    <w:rsid w:val="007451C7"/>
    <w:rsid w:val="0074552B"/>
    <w:rsid w:val="007478C0"/>
    <w:rsid w:val="007511F4"/>
    <w:rsid w:val="007526A8"/>
    <w:rsid w:val="007527D0"/>
    <w:rsid w:val="0075305E"/>
    <w:rsid w:val="00757BF5"/>
    <w:rsid w:val="00760CCF"/>
    <w:rsid w:val="00761140"/>
    <w:rsid w:val="007616C8"/>
    <w:rsid w:val="00763038"/>
    <w:rsid w:val="00763D69"/>
    <w:rsid w:val="00765ABB"/>
    <w:rsid w:val="00766DB3"/>
    <w:rsid w:val="00767AB0"/>
    <w:rsid w:val="00770671"/>
    <w:rsid w:val="0077248C"/>
    <w:rsid w:val="00772600"/>
    <w:rsid w:val="007729C5"/>
    <w:rsid w:val="00772A50"/>
    <w:rsid w:val="007735E9"/>
    <w:rsid w:val="007736FD"/>
    <w:rsid w:val="00774682"/>
    <w:rsid w:val="0077540A"/>
    <w:rsid w:val="00775FF1"/>
    <w:rsid w:val="007774D7"/>
    <w:rsid w:val="0078013F"/>
    <w:rsid w:val="007825A6"/>
    <w:rsid w:val="00782689"/>
    <w:rsid w:val="00782811"/>
    <w:rsid w:val="00783189"/>
    <w:rsid w:val="00783310"/>
    <w:rsid w:val="00784AEB"/>
    <w:rsid w:val="00785CEA"/>
    <w:rsid w:val="00792724"/>
    <w:rsid w:val="00792DD7"/>
    <w:rsid w:val="0079380E"/>
    <w:rsid w:val="00793813"/>
    <w:rsid w:val="00794092"/>
    <w:rsid w:val="007947F1"/>
    <w:rsid w:val="007959A5"/>
    <w:rsid w:val="00795E08"/>
    <w:rsid w:val="00796680"/>
    <w:rsid w:val="007967D6"/>
    <w:rsid w:val="007967DF"/>
    <w:rsid w:val="007968A8"/>
    <w:rsid w:val="00796FFA"/>
    <w:rsid w:val="007978B6"/>
    <w:rsid w:val="007A0214"/>
    <w:rsid w:val="007A1F02"/>
    <w:rsid w:val="007A3278"/>
    <w:rsid w:val="007A32E0"/>
    <w:rsid w:val="007A531E"/>
    <w:rsid w:val="007A5734"/>
    <w:rsid w:val="007A6022"/>
    <w:rsid w:val="007A6235"/>
    <w:rsid w:val="007A623C"/>
    <w:rsid w:val="007B1B53"/>
    <w:rsid w:val="007B2A5C"/>
    <w:rsid w:val="007B2FE2"/>
    <w:rsid w:val="007B3E79"/>
    <w:rsid w:val="007B45FD"/>
    <w:rsid w:val="007B522D"/>
    <w:rsid w:val="007B5D4C"/>
    <w:rsid w:val="007B601C"/>
    <w:rsid w:val="007B7984"/>
    <w:rsid w:val="007C009C"/>
    <w:rsid w:val="007C19D7"/>
    <w:rsid w:val="007C1F11"/>
    <w:rsid w:val="007C4686"/>
    <w:rsid w:val="007C4E99"/>
    <w:rsid w:val="007C5774"/>
    <w:rsid w:val="007C73E0"/>
    <w:rsid w:val="007D05BD"/>
    <w:rsid w:val="007D2054"/>
    <w:rsid w:val="007D255D"/>
    <w:rsid w:val="007D2E43"/>
    <w:rsid w:val="007D4C1C"/>
    <w:rsid w:val="007D6936"/>
    <w:rsid w:val="007D7117"/>
    <w:rsid w:val="007D7A55"/>
    <w:rsid w:val="007E0AF3"/>
    <w:rsid w:val="007E178F"/>
    <w:rsid w:val="007E2127"/>
    <w:rsid w:val="007E2AF7"/>
    <w:rsid w:val="007E344B"/>
    <w:rsid w:val="007E3D30"/>
    <w:rsid w:val="007E52BB"/>
    <w:rsid w:val="007E5520"/>
    <w:rsid w:val="007E5F0E"/>
    <w:rsid w:val="007E6513"/>
    <w:rsid w:val="007E69F2"/>
    <w:rsid w:val="007E6D82"/>
    <w:rsid w:val="007E7462"/>
    <w:rsid w:val="007E75B7"/>
    <w:rsid w:val="007E7C6D"/>
    <w:rsid w:val="007F1204"/>
    <w:rsid w:val="007F138E"/>
    <w:rsid w:val="007F1A8C"/>
    <w:rsid w:val="007F2A8E"/>
    <w:rsid w:val="007F3E51"/>
    <w:rsid w:val="007F48E8"/>
    <w:rsid w:val="007F51A0"/>
    <w:rsid w:val="007F5412"/>
    <w:rsid w:val="007F5B3F"/>
    <w:rsid w:val="007F61D8"/>
    <w:rsid w:val="007F61E5"/>
    <w:rsid w:val="007F7C07"/>
    <w:rsid w:val="00801FB1"/>
    <w:rsid w:val="008021D8"/>
    <w:rsid w:val="0080240B"/>
    <w:rsid w:val="0080320A"/>
    <w:rsid w:val="00803C32"/>
    <w:rsid w:val="008041F5"/>
    <w:rsid w:val="00804267"/>
    <w:rsid w:val="00804560"/>
    <w:rsid w:val="008054FD"/>
    <w:rsid w:val="00806E8B"/>
    <w:rsid w:val="00807BE4"/>
    <w:rsid w:val="00807F8C"/>
    <w:rsid w:val="008108A3"/>
    <w:rsid w:val="008127BD"/>
    <w:rsid w:val="00813357"/>
    <w:rsid w:val="00813BAE"/>
    <w:rsid w:val="00813C70"/>
    <w:rsid w:val="0081421F"/>
    <w:rsid w:val="00814694"/>
    <w:rsid w:val="008147D2"/>
    <w:rsid w:val="0081660B"/>
    <w:rsid w:val="0082036D"/>
    <w:rsid w:val="008208CF"/>
    <w:rsid w:val="00820F30"/>
    <w:rsid w:val="00820FAF"/>
    <w:rsid w:val="00822B43"/>
    <w:rsid w:val="00824496"/>
    <w:rsid w:val="008273A5"/>
    <w:rsid w:val="00827FB4"/>
    <w:rsid w:val="00830A88"/>
    <w:rsid w:val="0083271B"/>
    <w:rsid w:val="008327CD"/>
    <w:rsid w:val="00832A1C"/>
    <w:rsid w:val="00833563"/>
    <w:rsid w:val="00835D1B"/>
    <w:rsid w:val="00835FFC"/>
    <w:rsid w:val="00836827"/>
    <w:rsid w:val="00836BDC"/>
    <w:rsid w:val="00837BCC"/>
    <w:rsid w:val="00837E82"/>
    <w:rsid w:val="008406CA"/>
    <w:rsid w:val="00841386"/>
    <w:rsid w:val="008413A2"/>
    <w:rsid w:val="00841DE9"/>
    <w:rsid w:val="00842A38"/>
    <w:rsid w:val="00843D34"/>
    <w:rsid w:val="008449B3"/>
    <w:rsid w:val="0084553E"/>
    <w:rsid w:val="00847186"/>
    <w:rsid w:val="008476AE"/>
    <w:rsid w:val="00850371"/>
    <w:rsid w:val="00852637"/>
    <w:rsid w:val="0085303C"/>
    <w:rsid w:val="0085327D"/>
    <w:rsid w:val="00854B9C"/>
    <w:rsid w:val="00856106"/>
    <w:rsid w:val="00856AB9"/>
    <w:rsid w:val="008576C6"/>
    <w:rsid w:val="008617A1"/>
    <w:rsid w:val="00861C51"/>
    <w:rsid w:val="008622A0"/>
    <w:rsid w:val="0086519C"/>
    <w:rsid w:val="00865413"/>
    <w:rsid w:val="008655AE"/>
    <w:rsid w:val="00865908"/>
    <w:rsid w:val="00865BAC"/>
    <w:rsid w:val="0086643A"/>
    <w:rsid w:val="00867319"/>
    <w:rsid w:val="0086732C"/>
    <w:rsid w:val="00867875"/>
    <w:rsid w:val="00870208"/>
    <w:rsid w:val="00870454"/>
    <w:rsid w:val="00870562"/>
    <w:rsid w:val="00871555"/>
    <w:rsid w:val="0087217D"/>
    <w:rsid w:val="008725DB"/>
    <w:rsid w:val="00872F39"/>
    <w:rsid w:val="008741E6"/>
    <w:rsid w:val="00874315"/>
    <w:rsid w:val="00875880"/>
    <w:rsid w:val="008766C2"/>
    <w:rsid w:val="0087705B"/>
    <w:rsid w:val="008801E4"/>
    <w:rsid w:val="00882E46"/>
    <w:rsid w:val="00883211"/>
    <w:rsid w:val="00883323"/>
    <w:rsid w:val="00884697"/>
    <w:rsid w:val="00884DFB"/>
    <w:rsid w:val="00885B23"/>
    <w:rsid w:val="00886970"/>
    <w:rsid w:val="008869B7"/>
    <w:rsid w:val="00886CE1"/>
    <w:rsid w:val="008908BC"/>
    <w:rsid w:val="008910DB"/>
    <w:rsid w:val="00891282"/>
    <w:rsid w:val="00891457"/>
    <w:rsid w:val="00891799"/>
    <w:rsid w:val="00891989"/>
    <w:rsid w:val="00891BE0"/>
    <w:rsid w:val="00892519"/>
    <w:rsid w:val="00892AE6"/>
    <w:rsid w:val="008932CE"/>
    <w:rsid w:val="008933F8"/>
    <w:rsid w:val="00894508"/>
    <w:rsid w:val="008956EA"/>
    <w:rsid w:val="008977B5"/>
    <w:rsid w:val="00897F0B"/>
    <w:rsid w:val="008A2A21"/>
    <w:rsid w:val="008A331C"/>
    <w:rsid w:val="008A41DB"/>
    <w:rsid w:val="008A57C7"/>
    <w:rsid w:val="008A6893"/>
    <w:rsid w:val="008A68CF"/>
    <w:rsid w:val="008A6B39"/>
    <w:rsid w:val="008A743C"/>
    <w:rsid w:val="008B018C"/>
    <w:rsid w:val="008B259C"/>
    <w:rsid w:val="008B3985"/>
    <w:rsid w:val="008B3AAC"/>
    <w:rsid w:val="008B3E2B"/>
    <w:rsid w:val="008B4A76"/>
    <w:rsid w:val="008B72FA"/>
    <w:rsid w:val="008C129D"/>
    <w:rsid w:val="008C172D"/>
    <w:rsid w:val="008C1D71"/>
    <w:rsid w:val="008C1E98"/>
    <w:rsid w:val="008C3212"/>
    <w:rsid w:val="008C3A04"/>
    <w:rsid w:val="008C47B0"/>
    <w:rsid w:val="008C6819"/>
    <w:rsid w:val="008C7F26"/>
    <w:rsid w:val="008D1B8F"/>
    <w:rsid w:val="008D1EB4"/>
    <w:rsid w:val="008D3126"/>
    <w:rsid w:val="008D3CD3"/>
    <w:rsid w:val="008D3D1F"/>
    <w:rsid w:val="008D747A"/>
    <w:rsid w:val="008D790D"/>
    <w:rsid w:val="008E0068"/>
    <w:rsid w:val="008E37E9"/>
    <w:rsid w:val="008E3A1F"/>
    <w:rsid w:val="008E5595"/>
    <w:rsid w:val="008E76A5"/>
    <w:rsid w:val="008E78BD"/>
    <w:rsid w:val="008E7CB8"/>
    <w:rsid w:val="008F1A55"/>
    <w:rsid w:val="008F2F58"/>
    <w:rsid w:val="008F32EF"/>
    <w:rsid w:val="008F478A"/>
    <w:rsid w:val="008F5204"/>
    <w:rsid w:val="008F5512"/>
    <w:rsid w:val="008F5973"/>
    <w:rsid w:val="008F5DEE"/>
    <w:rsid w:val="008F646B"/>
    <w:rsid w:val="008F7131"/>
    <w:rsid w:val="008F78D3"/>
    <w:rsid w:val="009027B6"/>
    <w:rsid w:val="0090286F"/>
    <w:rsid w:val="00904031"/>
    <w:rsid w:val="0090425F"/>
    <w:rsid w:val="00904F02"/>
    <w:rsid w:val="00905A0F"/>
    <w:rsid w:val="00906BAC"/>
    <w:rsid w:val="00906FE7"/>
    <w:rsid w:val="009074BF"/>
    <w:rsid w:val="009104C0"/>
    <w:rsid w:val="0091072B"/>
    <w:rsid w:val="009108EC"/>
    <w:rsid w:val="009118B6"/>
    <w:rsid w:val="00911CFD"/>
    <w:rsid w:val="0091513F"/>
    <w:rsid w:val="00916C3D"/>
    <w:rsid w:val="009206A2"/>
    <w:rsid w:val="00921B05"/>
    <w:rsid w:val="00923A34"/>
    <w:rsid w:val="00923D63"/>
    <w:rsid w:val="00924CC7"/>
    <w:rsid w:val="00930182"/>
    <w:rsid w:val="009356B8"/>
    <w:rsid w:val="00935A86"/>
    <w:rsid w:val="00935A96"/>
    <w:rsid w:val="0093604C"/>
    <w:rsid w:val="009364F9"/>
    <w:rsid w:val="009369F5"/>
    <w:rsid w:val="00936BB4"/>
    <w:rsid w:val="00937381"/>
    <w:rsid w:val="00937466"/>
    <w:rsid w:val="00942B3F"/>
    <w:rsid w:val="0094333C"/>
    <w:rsid w:val="0094635B"/>
    <w:rsid w:val="00946ACC"/>
    <w:rsid w:val="00951E6D"/>
    <w:rsid w:val="00952F3E"/>
    <w:rsid w:val="009538DD"/>
    <w:rsid w:val="00953D5E"/>
    <w:rsid w:val="00955DF7"/>
    <w:rsid w:val="00956196"/>
    <w:rsid w:val="00956286"/>
    <w:rsid w:val="00960E33"/>
    <w:rsid w:val="00962166"/>
    <w:rsid w:val="00964B7E"/>
    <w:rsid w:val="00964F23"/>
    <w:rsid w:val="009652D5"/>
    <w:rsid w:val="00965D30"/>
    <w:rsid w:val="0096719D"/>
    <w:rsid w:val="00967594"/>
    <w:rsid w:val="00967609"/>
    <w:rsid w:val="00970C3E"/>
    <w:rsid w:val="00972066"/>
    <w:rsid w:val="00972184"/>
    <w:rsid w:val="0097295A"/>
    <w:rsid w:val="00974726"/>
    <w:rsid w:val="00974978"/>
    <w:rsid w:val="00974ABB"/>
    <w:rsid w:val="00975A5A"/>
    <w:rsid w:val="00976B17"/>
    <w:rsid w:val="00976D7A"/>
    <w:rsid w:val="009779BD"/>
    <w:rsid w:val="009817FD"/>
    <w:rsid w:val="00982907"/>
    <w:rsid w:val="0098297F"/>
    <w:rsid w:val="009848AF"/>
    <w:rsid w:val="00984F7D"/>
    <w:rsid w:val="009864EA"/>
    <w:rsid w:val="00987AD2"/>
    <w:rsid w:val="00987D7D"/>
    <w:rsid w:val="00990428"/>
    <w:rsid w:val="009914DF"/>
    <w:rsid w:val="0099196C"/>
    <w:rsid w:val="00991EB0"/>
    <w:rsid w:val="00993CD3"/>
    <w:rsid w:val="00994280"/>
    <w:rsid w:val="00994287"/>
    <w:rsid w:val="00997ED8"/>
    <w:rsid w:val="009A01D0"/>
    <w:rsid w:val="009A117B"/>
    <w:rsid w:val="009A20F7"/>
    <w:rsid w:val="009A2971"/>
    <w:rsid w:val="009A3585"/>
    <w:rsid w:val="009A370C"/>
    <w:rsid w:val="009A39CA"/>
    <w:rsid w:val="009A45B8"/>
    <w:rsid w:val="009A46D9"/>
    <w:rsid w:val="009A5566"/>
    <w:rsid w:val="009A5F3F"/>
    <w:rsid w:val="009A6AA1"/>
    <w:rsid w:val="009A7854"/>
    <w:rsid w:val="009A787E"/>
    <w:rsid w:val="009A7EF5"/>
    <w:rsid w:val="009B0ADC"/>
    <w:rsid w:val="009B26CF"/>
    <w:rsid w:val="009B2BF2"/>
    <w:rsid w:val="009B2DF8"/>
    <w:rsid w:val="009B3549"/>
    <w:rsid w:val="009B3739"/>
    <w:rsid w:val="009B401C"/>
    <w:rsid w:val="009B4397"/>
    <w:rsid w:val="009B48C6"/>
    <w:rsid w:val="009B5904"/>
    <w:rsid w:val="009B59AA"/>
    <w:rsid w:val="009C1A07"/>
    <w:rsid w:val="009C1C42"/>
    <w:rsid w:val="009C2ECF"/>
    <w:rsid w:val="009C4CB6"/>
    <w:rsid w:val="009C61CD"/>
    <w:rsid w:val="009C6B53"/>
    <w:rsid w:val="009C7918"/>
    <w:rsid w:val="009C7C12"/>
    <w:rsid w:val="009D012C"/>
    <w:rsid w:val="009D0157"/>
    <w:rsid w:val="009D0DE1"/>
    <w:rsid w:val="009D1E68"/>
    <w:rsid w:val="009D2835"/>
    <w:rsid w:val="009D346E"/>
    <w:rsid w:val="009D383B"/>
    <w:rsid w:val="009D4BAA"/>
    <w:rsid w:val="009D7003"/>
    <w:rsid w:val="009E1065"/>
    <w:rsid w:val="009E24DB"/>
    <w:rsid w:val="009E293F"/>
    <w:rsid w:val="009E2BE0"/>
    <w:rsid w:val="009E2D33"/>
    <w:rsid w:val="009E3C15"/>
    <w:rsid w:val="009E3E45"/>
    <w:rsid w:val="009E41C5"/>
    <w:rsid w:val="009E4FEC"/>
    <w:rsid w:val="009E6702"/>
    <w:rsid w:val="009E685F"/>
    <w:rsid w:val="009E6A1F"/>
    <w:rsid w:val="009E72C6"/>
    <w:rsid w:val="009E79A1"/>
    <w:rsid w:val="009E7B56"/>
    <w:rsid w:val="009F002B"/>
    <w:rsid w:val="009F0A63"/>
    <w:rsid w:val="009F1E27"/>
    <w:rsid w:val="009F1F06"/>
    <w:rsid w:val="009F29A1"/>
    <w:rsid w:val="009F2E7B"/>
    <w:rsid w:val="009F439C"/>
    <w:rsid w:val="009F528A"/>
    <w:rsid w:val="009F545B"/>
    <w:rsid w:val="009F5D56"/>
    <w:rsid w:val="009F7647"/>
    <w:rsid w:val="009F7ACA"/>
    <w:rsid w:val="009F7DC2"/>
    <w:rsid w:val="009F7E7C"/>
    <w:rsid w:val="009F7FC6"/>
    <w:rsid w:val="00A00745"/>
    <w:rsid w:val="00A01228"/>
    <w:rsid w:val="00A01D47"/>
    <w:rsid w:val="00A01EBF"/>
    <w:rsid w:val="00A03288"/>
    <w:rsid w:val="00A03C7C"/>
    <w:rsid w:val="00A04E46"/>
    <w:rsid w:val="00A05C82"/>
    <w:rsid w:val="00A063CB"/>
    <w:rsid w:val="00A06481"/>
    <w:rsid w:val="00A0723C"/>
    <w:rsid w:val="00A10F4B"/>
    <w:rsid w:val="00A110CB"/>
    <w:rsid w:val="00A12B0F"/>
    <w:rsid w:val="00A1372B"/>
    <w:rsid w:val="00A13D29"/>
    <w:rsid w:val="00A15686"/>
    <w:rsid w:val="00A15B03"/>
    <w:rsid w:val="00A16568"/>
    <w:rsid w:val="00A16A8E"/>
    <w:rsid w:val="00A1761B"/>
    <w:rsid w:val="00A17BD1"/>
    <w:rsid w:val="00A20E0E"/>
    <w:rsid w:val="00A21986"/>
    <w:rsid w:val="00A223C2"/>
    <w:rsid w:val="00A23CB7"/>
    <w:rsid w:val="00A24ACF"/>
    <w:rsid w:val="00A250B6"/>
    <w:rsid w:val="00A25279"/>
    <w:rsid w:val="00A253C9"/>
    <w:rsid w:val="00A27289"/>
    <w:rsid w:val="00A30DFF"/>
    <w:rsid w:val="00A31001"/>
    <w:rsid w:val="00A334CD"/>
    <w:rsid w:val="00A34C6C"/>
    <w:rsid w:val="00A35BEE"/>
    <w:rsid w:val="00A369B1"/>
    <w:rsid w:val="00A37438"/>
    <w:rsid w:val="00A37CCA"/>
    <w:rsid w:val="00A411BC"/>
    <w:rsid w:val="00A41BF8"/>
    <w:rsid w:val="00A41D8E"/>
    <w:rsid w:val="00A431B8"/>
    <w:rsid w:val="00A431FE"/>
    <w:rsid w:val="00A43ABD"/>
    <w:rsid w:val="00A445E1"/>
    <w:rsid w:val="00A472F5"/>
    <w:rsid w:val="00A47AA0"/>
    <w:rsid w:val="00A51FE9"/>
    <w:rsid w:val="00A5223C"/>
    <w:rsid w:val="00A52C30"/>
    <w:rsid w:val="00A53A8A"/>
    <w:rsid w:val="00A53B60"/>
    <w:rsid w:val="00A54E0F"/>
    <w:rsid w:val="00A56C2B"/>
    <w:rsid w:val="00A60B7D"/>
    <w:rsid w:val="00A6132C"/>
    <w:rsid w:val="00A61E50"/>
    <w:rsid w:val="00A630FE"/>
    <w:rsid w:val="00A638E3"/>
    <w:rsid w:val="00A63F16"/>
    <w:rsid w:val="00A64272"/>
    <w:rsid w:val="00A64319"/>
    <w:rsid w:val="00A655E3"/>
    <w:rsid w:val="00A661C0"/>
    <w:rsid w:val="00A66FC5"/>
    <w:rsid w:val="00A67701"/>
    <w:rsid w:val="00A74464"/>
    <w:rsid w:val="00A744E0"/>
    <w:rsid w:val="00A77ADD"/>
    <w:rsid w:val="00A8105B"/>
    <w:rsid w:val="00A81E33"/>
    <w:rsid w:val="00A81E67"/>
    <w:rsid w:val="00A8220F"/>
    <w:rsid w:val="00A8384D"/>
    <w:rsid w:val="00A83949"/>
    <w:rsid w:val="00A83DF6"/>
    <w:rsid w:val="00A83E3D"/>
    <w:rsid w:val="00A84D62"/>
    <w:rsid w:val="00A859EB"/>
    <w:rsid w:val="00A86A18"/>
    <w:rsid w:val="00A87AB1"/>
    <w:rsid w:val="00A87FF8"/>
    <w:rsid w:val="00A904D0"/>
    <w:rsid w:val="00A90877"/>
    <w:rsid w:val="00A91D73"/>
    <w:rsid w:val="00A93DBD"/>
    <w:rsid w:val="00A94756"/>
    <w:rsid w:val="00A9508D"/>
    <w:rsid w:val="00A95362"/>
    <w:rsid w:val="00A95D33"/>
    <w:rsid w:val="00A97C18"/>
    <w:rsid w:val="00AA11A5"/>
    <w:rsid w:val="00AA17B8"/>
    <w:rsid w:val="00AA3251"/>
    <w:rsid w:val="00AA3436"/>
    <w:rsid w:val="00AA347E"/>
    <w:rsid w:val="00AA39B1"/>
    <w:rsid w:val="00AA40D3"/>
    <w:rsid w:val="00AA41A7"/>
    <w:rsid w:val="00AA465E"/>
    <w:rsid w:val="00AA479B"/>
    <w:rsid w:val="00AA4EAE"/>
    <w:rsid w:val="00AA5634"/>
    <w:rsid w:val="00AA7062"/>
    <w:rsid w:val="00AA7EC2"/>
    <w:rsid w:val="00AB0E08"/>
    <w:rsid w:val="00AB1819"/>
    <w:rsid w:val="00AB1D4C"/>
    <w:rsid w:val="00AB58E5"/>
    <w:rsid w:val="00AB5C1F"/>
    <w:rsid w:val="00AB7BFC"/>
    <w:rsid w:val="00AB7ED3"/>
    <w:rsid w:val="00AC0008"/>
    <w:rsid w:val="00AC026E"/>
    <w:rsid w:val="00AC05D4"/>
    <w:rsid w:val="00AC0FBD"/>
    <w:rsid w:val="00AC13FA"/>
    <w:rsid w:val="00AC53B4"/>
    <w:rsid w:val="00AC6252"/>
    <w:rsid w:val="00AD061A"/>
    <w:rsid w:val="00AD0690"/>
    <w:rsid w:val="00AD132D"/>
    <w:rsid w:val="00AD13A4"/>
    <w:rsid w:val="00AD1952"/>
    <w:rsid w:val="00AD1B04"/>
    <w:rsid w:val="00AD237D"/>
    <w:rsid w:val="00AD2884"/>
    <w:rsid w:val="00AD2FF4"/>
    <w:rsid w:val="00AD51AD"/>
    <w:rsid w:val="00AD5BB5"/>
    <w:rsid w:val="00AD6349"/>
    <w:rsid w:val="00AD71A3"/>
    <w:rsid w:val="00AD76FE"/>
    <w:rsid w:val="00AD7806"/>
    <w:rsid w:val="00AD7F32"/>
    <w:rsid w:val="00AE14DA"/>
    <w:rsid w:val="00AE1E14"/>
    <w:rsid w:val="00AE212D"/>
    <w:rsid w:val="00AE2332"/>
    <w:rsid w:val="00AE2CC9"/>
    <w:rsid w:val="00AE3B8C"/>
    <w:rsid w:val="00AE407E"/>
    <w:rsid w:val="00AE4666"/>
    <w:rsid w:val="00AE5893"/>
    <w:rsid w:val="00AE6444"/>
    <w:rsid w:val="00AE6893"/>
    <w:rsid w:val="00AE6EF8"/>
    <w:rsid w:val="00AE788D"/>
    <w:rsid w:val="00AF1A2E"/>
    <w:rsid w:val="00AF2B04"/>
    <w:rsid w:val="00AF30DE"/>
    <w:rsid w:val="00AF4776"/>
    <w:rsid w:val="00AF4E0B"/>
    <w:rsid w:val="00AF5D22"/>
    <w:rsid w:val="00AF5D53"/>
    <w:rsid w:val="00AF5D98"/>
    <w:rsid w:val="00AF6E42"/>
    <w:rsid w:val="00AF7D7B"/>
    <w:rsid w:val="00B009AE"/>
    <w:rsid w:val="00B00B41"/>
    <w:rsid w:val="00B00B78"/>
    <w:rsid w:val="00B016E9"/>
    <w:rsid w:val="00B01911"/>
    <w:rsid w:val="00B01D40"/>
    <w:rsid w:val="00B02340"/>
    <w:rsid w:val="00B029C3"/>
    <w:rsid w:val="00B02AE2"/>
    <w:rsid w:val="00B046DD"/>
    <w:rsid w:val="00B055B6"/>
    <w:rsid w:val="00B05E9F"/>
    <w:rsid w:val="00B06897"/>
    <w:rsid w:val="00B06F90"/>
    <w:rsid w:val="00B07AFF"/>
    <w:rsid w:val="00B1052A"/>
    <w:rsid w:val="00B10EDF"/>
    <w:rsid w:val="00B124AB"/>
    <w:rsid w:val="00B12661"/>
    <w:rsid w:val="00B13450"/>
    <w:rsid w:val="00B13560"/>
    <w:rsid w:val="00B1368C"/>
    <w:rsid w:val="00B13B9E"/>
    <w:rsid w:val="00B14BAD"/>
    <w:rsid w:val="00B14F13"/>
    <w:rsid w:val="00B15616"/>
    <w:rsid w:val="00B157E9"/>
    <w:rsid w:val="00B16372"/>
    <w:rsid w:val="00B173F5"/>
    <w:rsid w:val="00B20321"/>
    <w:rsid w:val="00B2174A"/>
    <w:rsid w:val="00B225FF"/>
    <w:rsid w:val="00B23209"/>
    <w:rsid w:val="00B25435"/>
    <w:rsid w:val="00B2622A"/>
    <w:rsid w:val="00B3196A"/>
    <w:rsid w:val="00B324EC"/>
    <w:rsid w:val="00B36D09"/>
    <w:rsid w:val="00B40F63"/>
    <w:rsid w:val="00B41A22"/>
    <w:rsid w:val="00B429ED"/>
    <w:rsid w:val="00B43F4B"/>
    <w:rsid w:val="00B462DF"/>
    <w:rsid w:val="00B46422"/>
    <w:rsid w:val="00B502A2"/>
    <w:rsid w:val="00B50B1B"/>
    <w:rsid w:val="00B50B67"/>
    <w:rsid w:val="00B50E47"/>
    <w:rsid w:val="00B5429C"/>
    <w:rsid w:val="00B54B08"/>
    <w:rsid w:val="00B54EA3"/>
    <w:rsid w:val="00B54FD3"/>
    <w:rsid w:val="00B55F9A"/>
    <w:rsid w:val="00B56264"/>
    <w:rsid w:val="00B56434"/>
    <w:rsid w:val="00B57AAF"/>
    <w:rsid w:val="00B57E07"/>
    <w:rsid w:val="00B6080A"/>
    <w:rsid w:val="00B62568"/>
    <w:rsid w:val="00B6364F"/>
    <w:rsid w:val="00B64D64"/>
    <w:rsid w:val="00B666B8"/>
    <w:rsid w:val="00B671DC"/>
    <w:rsid w:val="00B67E98"/>
    <w:rsid w:val="00B7079F"/>
    <w:rsid w:val="00B71187"/>
    <w:rsid w:val="00B72094"/>
    <w:rsid w:val="00B72B91"/>
    <w:rsid w:val="00B73748"/>
    <w:rsid w:val="00B74DC6"/>
    <w:rsid w:val="00B74DE4"/>
    <w:rsid w:val="00B74FF9"/>
    <w:rsid w:val="00B75B50"/>
    <w:rsid w:val="00B75B60"/>
    <w:rsid w:val="00B75D63"/>
    <w:rsid w:val="00B763D0"/>
    <w:rsid w:val="00B76A89"/>
    <w:rsid w:val="00B77FA7"/>
    <w:rsid w:val="00B80DEC"/>
    <w:rsid w:val="00B82B66"/>
    <w:rsid w:val="00B82DA2"/>
    <w:rsid w:val="00B85868"/>
    <w:rsid w:val="00B87E66"/>
    <w:rsid w:val="00B90E99"/>
    <w:rsid w:val="00B91592"/>
    <w:rsid w:val="00B91613"/>
    <w:rsid w:val="00B91B41"/>
    <w:rsid w:val="00B91F4D"/>
    <w:rsid w:val="00B924AA"/>
    <w:rsid w:val="00B924B1"/>
    <w:rsid w:val="00B943B5"/>
    <w:rsid w:val="00B948AD"/>
    <w:rsid w:val="00B95877"/>
    <w:rsid w:val="00B970C3"/>
    <w:rsid w:val="00B979D0"/>
    <w:rsid w:val="00BA0C64"/>
    <w:rsid w:val="00BA0EAD"/>
    <w:rsid w:val="00BA1DDF"/>
    <w:rsid w:val="00BA26D9"/>
    <w:rsid w:val="00BA3B41"/>
    <w:rsid w:val="00BA4704"/>
    <w:rsid w:val="00BA4C5D"/>
    <w:rsid w:val="00BA4E6D"/>
    <w:rsid w:val="00BA5327"/>
    <w:rsid w:val="00BA58B8"/>
    <w:rsid w:val="00BA6C70"/>
    <w:rsid w:val="00BA7936"/>
    <w:rsid w:val="00BB003B"/>
    <w:rsid w:val="00BB00D2"/>
    <w:rsid w:val="00BB01E2"/>
    <w:rsid w:val="00BB108F"/>
    <w:rsid w:val="00BB2104"/>
    <w:rsid w:val="00BB2916"/>
    <w:rsid w:val="00BB30AD"/>
    <w:rsid w:val="00BB366B"/>
    <w:rsid w:val="00BB462B"/>
    <w:rsid w:val="00BB495A"/>
    <w:rsid w:val="00BB5BD1"/>
    <w:rsid w:val="00BB6520"/>
    <w:rsid w:val="00BB6C99"/>
    <w:rsid w:val="00BB6F6A"/>
    <w:rsid w:val="00BB7314"/>
    <w:rsid w:val="00BC0D01"/>
    <w:rsid w:val="00BC1666"/>
    <w:rsid w:val="00BC1CD3"/>
    <w:rsid w:val="00BC2DE7"/>
    <w:rsid w:val="00BC2E6E"/>
    <w:rsid w:val="00BC39D8"/>
    <w:rsid w:val="00BC46AD"/>
    <w:rsid w:val="00BC48AA"/>
    <w:rsid w:val="00BC49EE"/>
    <w:rsid w:val="00BC5A10"/>
    <w:rsid w:val="00BC69F5"/>
    <w:rsid w:val="00BC6AAD"/>
    <w:rsid w:val="00BC6DBC"/>
    <w:rsid w:val="00BC752D"/>
    <w:rsid w:val="00BC76AF"/>
    <w:rsid w:val="00BC7CAB"/>
    <w:rsid w:val="00BC7E5A"/>
    <w:rsid w:val="00BD0058"/>
    <w:rsid w:val="00BD0AE9"/>
    <w:rsid w:val="00BD1FAE"/>
    <w:rsid w:val="00BD24A9"/>
    <w:rsid w:val="00BD3141"/>
    <w:rsid w:val="00BD560B"/>
    <w:rsid w:val="00BD642A"/>
    <w:rsid w:val="00BD7A55"/>
    <w:rsid w:val="00BE0227"/>
    <w:rsid w:val="00BE19C2"/>
    <w:rsid w:val="00BE2DF4"/>
    <w:rsid w:val="00BE735A"/>
    <w:rsid w:val="00BE7DCB"/>
    <w:rsid w:val="00BF0F2F"/>
    <w:rsid w:val="00BF2CAE"/>
    <w:rsid w:val="00BF3DA7"/>
    <w:rsid w:val="00BF3E28"/>
    <w:rsid w:val="00BF4853"/>
    <w:rsid w:val="00BF4B14"/>
    <w:rsid w:val="00BF6BB8"/>
    <w:rsid w:val="00BF7939"/>
    <w:rsid w:val="00C0001F"/>
    <w:rsid w:val="00C01FCB"/>
    <w:rsid w:val="00C02717"/>
    <w:rsid w:val="00C02C90"/>
    <w:rsid w:val="00C02DF9"/>
    <w:rsid w:val="00C03B9A"/>
    <w:rsid w:val="00C03C27"/>
    <w:rsid w:val="00C0410C"/>
    <w:rsid w:val="00C04465"/>
    <w:rsid w:val="00C04F99"/>
    <w:rsid w:val="00C054CC"/>
    <w:rsid w:val="00C05567"/>
    <w:rsid w:val="00C05E2D"/>
    <w:rsid w:val="00C0681A"/>
    <w:rsid w:val="00C10E03"/>
    <w:rsid w:val="00C11FEC"/>
    <w:rsid w:val="00C12091"/>
    <w:rsid w:val="00C129B5"/>
    <w:rsid w:val="00C12E7E"/>
    <w:rsid w:val="00C13A31"/>
    <w:rsid w:val="00C140E7"/>
    <w:rsid w:val="00C147CA"/>
    <w:rsid w:val="00C176CC"/>
    <w:rsid w:val="00C17957"/>
    <w:rsid w:val="00C20C63"/>
    <w:rsid w:val="00C2348F"/>
    <w:rsid w:val="00C238E1"/>
    <w:rsid w:val="00C30188"/>
    <w:rsid w:val="00C30AB9"/>
    <w:rsid w:val="00C30C0E"/>
    <w:rsid w:val="00C313A1"/>
    <w:rsid w:val="00C31AA3"/>
    <w:rsid w:val="00C3227A"/>
    <w:rsid w:val="00C32A5F"/>
    <w:rsid w:val="00C32C53"/>
    <w:rsid w:val="00C34193"/>
    <w:rsid w:val="00C348EA"/>
    <w:rsid w:val="00C35B61"/>
    <w:rsid w:val="00C376F8"/>
    <w:rsid w:val="00C37985"/>
    <w:rsid w:val="00C37D77"/>
    <w:rsid w:val="00C400A4"/>
    <w:rsid w:val="00C4109F"/>
    <w:rsid w:val="00C4140B"/>
    <w:rsid w:val="00C41E83"/>
    <w:rsid w:val="00C44218"/>
    <w:rsid w:val="00C4502B"/>
    <w:rsid w:val="00C467CD"/>
    <w:rsid w:val="00C46B5E"/>
    <w:rsid w:val="00C46BA6"/>
    <w:rsid w:val="00C47186"/>
    <w:rsid w:val="00C47A4A"/>
    <w:rsid w:val="00C47E8F"/>
    <w:rsid w:val="00C52168"/>
    <w:rsid w:val="00C52200"/>
    <w:rsid w:val="00C52570"/>
    <w:rsid w:val="00C5441C"/>
    <w:rsid w:val="00C5498E"/>
    <w:rsid w:val="00C570C7"/>
    <w:rsid w:val="00C57B0A"/>
    <w:rsid w:val="00C60399"/>
    <w:rsid w:val="00C616DB"/>
    <w:rsid w:val="00C62266"/>
    <w:rsid w:val="00C62480"/>
    <w:rsid w:val="00C63BC8"/>
    <w:rsid w:val="00C664BD"/>
    <w:rsid w:val="00C668D2"/>
    <w:rsid w:val="00C67B3D"/>
    <w:rsid w:val="00C70752"/>
    <w:rsid w:val="00C70EFB"/>
    <w:rsid w:val="00C71ACF"/>
    <w:rsid w:val="00C72905"/>
    <w:rsid w:val="00C73239"/>
    <w:rsid w:val="00C733D6"/>
    <w:rsid w:val="00C73C99"/>
    <w:rsid w:val="00C742BE"/>
    <w:rsid w:val="00C74B27"/>
    <w:rsid w:val="00C75E30"/>
    <w:rsid w:val="00C75EC6"/>
    <w:rsid w:val="00C7607C"/>
    <w:rsid w:val="00C76475"/>
    <w:rsid w:val="00C76855"/>
    <w:rsid w:val="00C80945"/>
    <w:rsid w:val="00C81941"/>
    <w:rsid w:val="00C842B8"/>
    <w:rsid w:val="00C84300"/>
    <w:rsid w:val="00C846E5"/>
    <w:rsid w:val="00C8561B"/>
    <w:rsid w:val="00C86E86"/>
    <w:rsid w:val="00C90A7C"/>
    <w:rsid w:val="00C92FDF"/>
    <w:rsid w:val="00C930D9"/>
    <w:rsid w:val="00C933DD"/>
    <w:rsid w:val="00C9517E"/>
    <w:rsid w:val="00C95693"/>
    <w:rsid w:val="00C96504"/>
    <w:rsid w:val="00C970CD"/>
    <w:rsid w:val="00C97D6B"/>
    <w:rsid w:val="00CA0655"/>
    <w:rsid w:val="00CA0FD1"/>
    <w:rsid w:val="00CA1ECD"/>
    <w:rsid w:val="00CA5B27"/>
    <w:rsid w:val="00CA6A4D"/>
    <w:rsid w:val="00CA787E"/>
    <w:rsid w:val="00CB1409"/>
    <w:rsid w:val="00CB4767"/>
    <w:rsid w:val="00CB4AF4"/>
    <w:rsid w:val="00CB4C0D"/>
    <w:rsid w:val="00CB63E5"/>
    <w:rsid w:val="00CB6B1D"/>
    <w:rsid w:val="00CB76D6"/>
    <w:rsid w:val="00CC0018"/>
    <w:rsid w:val="00CC04DE"/>
    <w:rsid w:val="00CC24F3"/>
    <w:rsid w:val="00CC3D6D"/>
    <w:rsid w:val="00CC4B2E"/>
    <w:rsid w:val="00CC641E"/>
    <w:rsid w:val="00CC6976"/>
    <w:rsid w:val="00CC6B6C"/>
    <w:rsid w:val="00CC7E9B"/>
    <w:rsid w:val="00CD0CAD"/>
    <w:rsid w:val="00CD1645"/>
    <w:rsid w:val="00CD1BBB"/>
    <w:rsid w:val="00CD4EE3"/>
    <w:rsid w:val="00CD5715"/>
    <w:rsid w:val="00CD5B6C"/>
    <w:rsid w:val="00CE003E"/>
    <w:rsid w:val="00CE0EF1"/>
    <w:rsid w:val="00CE1EF1"/>
    <w:rsid w:val="00CE324E"/>
    <w:rsid w:val="00CE522E"/>
    <w:rsid w:val="00CE58AD"/>
    <w:rsid w:val="00CE598C"/>
    <w:rsid w:val="00CE7871"/>
    <w:rsid w:val="00CE78C3"/>
    <w:rsid w:val="00CE79E5"/>
    <w:rsid w:val="00CE7A24"/>
    <w:rsid w:val="00CE7AD4"/>
    <w:rsid w:val="00CF06A6"/>
    <w:rsid w:val="00CF06CE"/>
    <w:rsid w:val="00CF188D"/>
    <w:rsid w:val="00CF269A"/>
    <w:rsid w:val="00CF433D"/>
    <w:rsid w:val="00CF50ED"/>
    <w:rsid w:val="00CF57CE"/>
    <w:rsid w:val="00CF5ACB"/>
    <w:rsid w:val="00CF76EE"/>
    <w:rsid w:val="00CF78AE"/>
    <w:rsid w:val="00CF7C8D"/>
    <w:rsid w:val="00D00DBE"/>
    <w:rsid w:val="00D01D97"/>
    <w:rsid w:val="00D027AC"/>
    <w:rsid w:val="00D02D01"/>
    <w:rsid w:val="00D0399F"/>
    <w:rsid w:val="00D03DE6"/>
    <w:rsid w:val="00D04400"/>
    <w:rsid w:val="00D05CB4"/>
    <w:rsid w:val="00D0627B"/>
    <w:rsid w:val="00D1062E"/>
    <w:rsid w:val="00D1064E"/>
    <w:rsid w:val="00D106B6"/>
    <w:rsid w:val="00D1101F"/>
    <w:rsid w:val="00D1202B"/>
    <w:rsid w:val="00D12ADA"/>
    <w:rsid w:val="00D13399"/>
    <w:rsid w:val="00D13B5C"/>
    <w:rsid w:val="00D1430A"/>
    <w:rsid w:val="00D14C69"/>
    <w:rsid w:val="00D14E70"/>
    <w:rsid w:val="00D160D4"/>
    <w:rsid w:val="00D170AD"/>
    <w:rsid w:val="00D206EA"/>
    <w:rsid w:val="00D21068"/>
    <w:rsid w:val="00D21AF4"/>
    <w:rsid w:val="00D220B4"/>
    <w:rsid w:val="00D22397"/>
    <w:rsid w:val="00D22D5A"/>
    <w:rsid w:val="00D24AC4"/>
    <w:rsid w:val="00D24FA3"/>
    <w:rsid w:val="00D253FE"/>
    <w:rsid w:val="00D27FF1"/>
    <w:rsid w:val="00D30239"/>
    <w:rsid w:val="00D3304A"/>
    <w:rsid w:val="00D34085"/>
    <w:rsid w:val="00D35218"/>
    <w:rsid w:val="00D35939"/>
    <w:rsid w:val="00D359B2"/>
    <w:rsid w:val="00D36436"/>
    <w:rsid w:val="00D36A41"/>
    <w:rsid w:val="00D36DC7"/>
    <w:rsid w:val="00D40FCC"/>
    <w:rsid w:val="00D4278B"/>
    <w:rsid w:val="00D4349A"/>
    <w:rsid w:val="00D435CE"/>
    <w:rsid w:val="00D4435F"/>
    <w:rsid w:val="00D447F6"/>
    <w:rsid w:val="00D452E3"/>
    <w:rsid w:val="00D45D66"/>
    <w:rsid w:val="00D460C1"/>
    <w:rsid w:val="00D46914"/>
    <w:rsid w:val="00D47086"/>
    <w:rsid w:val="00D472E2"/>
    <w:rsid w:val="00D47929"/>
    <w:rsid w:val="00D47D53"/>
    <w:rsid w:val="00D508F9"/>
    <w:rsid w:val="00D52729"/>
    <w:rsid w:val="00D52DBD"/>
    <w:rsid w:val="00D53A52"/>
    <w:rsid w:val="00D54E68"/>
    <w:rsid w:val="00D55ACA"/>
    <w:rsid w:val="00D56770"/>
    <w:rsid w:val="00D57C08"/>
    <w:rsid w:val="00D6051A"/>
    <w:rsid w:val="00D60522"/>
    <w:rsid w:val="00D6168A"/>
    <w:rsid w:val="00D616CC"/>
    <w:rsid w:val="00D61A03"/>
    <w:rsid w:val="00D641DC"/>
    <w:rsid w:val="00D65191"/>
    <w:rsid w:val="00D67FE0"/>
    <w:rsid w:val="00D700B2"/>
    <w:rsid w:val="00D73C93"/>
    <w:rsid w:val="00D748E3"/>
    <w:rsid w:val="00D76FA1"/>
    <w:rsid w:val="00D772BF"/>
    <w:rsid w:val="00D772D7"/>
    <w:rsid w:val="00D77300"/>
    <w:rsid w:val="00D774D6"/>
    <w:rsid w:val="00D7795F"/>
    <w:rsid w:val="00D8046A"/>
    <w:rsid w:val="00D81358"/>
    <w:rsid w:val="00D81D08"/>
    <w:rsid w:val="00D81D8F"/>
    <w:rsid w:val="00D82210"/>
    <w:rsid w:val="00D829CA"/>
    <w:rsid w:val="00D839C7"/>
    <w:rsid w:val="00D8620B"/>
    <w:rsid w:val="00D86508"/>
    <w:rsid w:val="00D879A3"/>
    <w:rsid w:val="00D90209"/>
    <w:rsid w:val="00D90A7B"/>
    <w:rsid w:val="00D90DDC"/>
    <w:rsid w:val="00D9157B"/>
    <w:rsid w:val="00D91F41"/>
    <w:rsid w:val="00D92D33"/>
    <w:rsid w:val="00D93474"/>
    <w:rsid w:val="00D93870"/>
    <w:rsid w:val="00D93C86"/>
    <w:rsid w:val="00D94B0A"/>
    <w:rsid w:val="00D94CA6"/>
    <w:rsid w:val="00D959F4"/>
    <w:rsid w:val="00D95B07"/>
    <w:rsid w:val="00D96239"/>
    <w:rsid w:val="00D967CF"/>
    <w:rsid w:val="00D968DB"/>
    <w:rsid w:val="00D971E4"/>
    <w:rsid w:val="00DA03BF"/>
    <w:rsid w:val="00DA0581"/>
    <w:rsid w:val="00DA0B71"/>
    <w:rsid w:val="00DA0D16"/>
    <w:rsid w:val="00DA0E46"/>
    <w:rsid w:val="00DA1089"/>
    <w:rsid w:val="00DA1608"/>
    <w:rsid w:val="00DA1CEA"/>
    <w:rsid w:val="00DA2DD8"/>
    <w:rsid w:val="00DA321C"/>
    <w:rsid w:val="00DA4F61"/>
    <w:rsid w:val="00DA505C"/>
    <w:rsid w:val="00DA5499"/>
    <w:rsid w:val="00DA566C"/>
    <w:rsid w:val="00DA5FFA"/>
    <w:rsid w:val="00DA6044"/>
    <w:rsid w:val="00DB098F"/>
    <w:rsid w:val="00DB0A56"/>
    <w:rsid w:val="00DB0CB4"/>
    <w:rsid w:val="00DB2686"/>
    <w:rsid w:val="00DB2B6E"/>
    <w:rsid w:val="00DB6BEF"/>
    <w:rsid w:val="00DB756B"/>
    <w:rsid w:val="00DB77F0"/>
    <w:rsid w:val="00DB7A6A"/>
    <w:rsid w:val="00DB7BC4"/>
    <w:rsid w:val="00DB7E3F"/>
    <w:rsid w:val="00DC0B30"/>
    <w:rsid w:val="00DC1206"/>
    <w:rsid w:val="00DC1F6B"/>
    <w:rsid w:val="00DC2420"/>
    <w:rsid w:val="00DC2EFE"/>
    <w:rsid w:val="00DC346A"/>
    <w:rsid w:val="00DC34A6"/>
    <w:rsid w:val="00DC40BE"/>
    <w:rsid w:val="00DC4B6D"/>
    <w:rsid w:val="00DC532E"/>
    <w:rsid w:val="00DC6105"/>
    <w:rsid w:val="00DC7ADA"/>
    <w:rsid w:val="00DD044E"/>
    <w:rsid w:val="00DD069F"/>
    <w:rsid w:val="00DD14B2"/>
    <w:rsid w:val="00DD170B"/>
    <w:rsid w:val="00DD1D28"/>
    <w:rsid w:val="00DD23DE"/>
    <w:rsid w:val="00DD334A"/>
    <w:rsid w:val="00DD3E65"/>
    <w:rsid w:val="00DD3F96"/>
    <w:rsid w:val="00DD7C34"/>
    <w:rsid w:val="00DE0E15"/>
    <w:rsid w:val="00DE15FA"/>
    <w:rsid w:val="00DE27E4"/>
    <w:rsid w:val="00DE3165"/>
    <w:rsid w:val="00DE4CA8"/>
    <w:rsid w:val="00DE606C"/>
    <w:rsid w:val="00DE6AA4"/>
    <w:rsid w:val="00DE6C24"/>
    <w:rsid w:val="00DE72C6"/>
    <w:rsid w:val="00DE7A7F"/>
    <w:rsid w:val="00DF10A3"/>
    <w:rsid w:val="00DF25A2"/>
    <w:rsid w:val="00DF4A11"/>
    <w:rsid w:val="00DF56E8"/>
    <w:rsid w:val="00DF5977"/>
    <w:rsid w:val="00DF7128"/>
    <w:rsid w:val="00DF72AD"/>
    <w:rsid w:val="00E009B7"/>
    <w:rsid w:val="00E02C18"/>
    <w:rsid w:val="00E04285"/>
    <w:rsid w:val="00E0516E"/>
    <w:rsid w:val="00E05507"/>
    <w:rsid w:val="00E056B2"/>
    <w:rsid w:val="00E05BFD"/>
    <w:rsid w:val="00E06D49"/>
    <w:rsid w:val="00E07E45"/>
    <w:rsid w:val="00E108D9"/>
    <w:rsid w:val="00E11C3B"/>
    <w:rsid w:val="00E13AA9"/>
    <w:rsid w:val="00E13F8F"/>
    <w:rsid w:val="00E14AAF"/>
    <w:rsid w:val="00E14D1A"/>
    <w:rsid w:val="00E156E6"/>
    <w:rsid w:val="00E15E37"/>
    <w:rsid w:val="00E172AA"/>
    <w:rsid w:val="00E17E25"/>
    <w:rsid w:val="00E2048B"/>
    <w:rsid w:val="00E204C1"/>
    <w:rsid w:val="00E20B4E"/>
    <w:rsid w:val="00E21FD4"/>
    <w:rsid w:val="00E24BF9"/>
    <w:rsid w:val="00E25336"/>
    <w:rsid w:val="00E261D6"/>
    <w:rsid w:val="00E268C9"/>
    <w:rsid w:val="00E26B7C"/>
    <w:rsid w:val="00E30D5D"/>
    <w:rsid w:val="00E30DDA"/>
    <w:rsid w:val="00E32BEE"/>
    <w:rsid w:val="00E340C9"/>
    <w:rsid w:val="00E37AEC"/>
    <w:rsid w:val="00E42477"/>
    <w:rsid w:val="00E429A7"/>
    <w:rsid w:val="00E43A00"/>
    <w:rsid w:val="00E45C72"/>
    <w:rsid w:val="00E46090"/>
    <w:rsid w:val="00E463FD"/>
    <w:rsid w:val="00E50D44"/>
    <w:rsid w:val="00E51945"/>
    <w:rsid w:val="00E51AB3"/>
    <w:rsid w:val="00E529C4"/>
    <w:rsid w:val="00E55721"/>
    <w:rsid w:val="00E564A7"/>
    <w:rsid w:val="00E60104"/>
    <w:rsid w:val="00E6095B"/>
    <w:rsid w:val="00E6135D"/>
    <w:rsid w:val="00E62F42"/>
    <w:rsid w:val="00E640AA"/>
    <w:rsid w:val="00E64586"/>
    <w:rsid w:val="00E67A2E"/>
    <w:rsid w:val="00E718C3"/>
    <w:rsid w:val="00E719A6"/>
    <w:rsid w:val="00E72AE2"/>
    <w:rsid w:val="00E72D00"/>
    <w:rsid w:val="00E7476A"/>
    <w:rsid w:val="00E75649"/>
    <w:rsid w:val="00E76E32"/>
    <w:rsid w:val="00E77CE8"/>
    <w:rsid w:val="00E80D54"/>
    <w:rsid w:val="00E83E72"/>
    <w:rsid w:val="00E83EDB"/>
    <w:rsid w:val="00E844DD"/>
    <w:rsid w:val="00E8566F"/>
    <w:rsid w:val="00E85B8B"/>
    <w:rsid w:val="00E85C3B"/>
    <w:rsid w:val="00E86D37"/>
    <w:rsid w:val="00E87EEA"/>
    <w:rsid w:val="00E90E97"/>
    <w:rsid w:val="00E91BF2"/>
    <w:rsid w:val="00E9294E"/>
    <w:rsid w:val="00E93229"/>
    <w:rsid w:val="00E93CDB"/>
    <w:rsid w:val="00E93FFD"/>
    <w:rsid w:val="00E94CDE"/>
    <w:rsid w:val="00E9525D"/>
    <w:rsid w:val="00E95A8A"/>
    <w:rsid w:val="00E96504"/>
    <w:rsid w:val="00E968F5"/>
    <w:rsid w:val="00E97041"/>
    <w:rsid w:val="00EA086F"/>
    <w:rsid w:val="00EA0E01"/>
    <w:rsid w:val="00EA12FA"/>
    <w:rsid w:val="00EA2A1C"/>
    <w:rsid w:val="00EA38EE"/>
    <w:rsid w:val="00EA5191"/>
    <w:rsid w:val="00EA6C2B"/>
    <w:rsid w:val="00EA7729"/>
    <w:rsid w:val="00EA7B6C"/>
    <w:rsid w:val="00EA7ED0"/>
    <w:rsid w:val="00EB2927"/>
    <w:rsid w:val="00EB3927"/>
    <w:rsid w:val="00EB3F6C"/>
    <w:rsid w:val="00EB5331"/>
    <w:rsid w:val="00EB57B2"/>
    <w:rsid w:val="00EB6398"/>
    <w:rsid w:val="00EB6ECF"/>
    <w:rsid w:val="00EC095A"/>
    <w:rsid w:val="00EC09EA"/>
    <w:rsid w:val="00EC0C0E"/>
    <w:rsid w:val="00EC21DF"/>
    <w:rsid w:val="00EC21EB"/>
    <w:rsid w:val="00EC26AB"/>
    <w:rsid w:val="00EC279C"/>
    <w:rsid w:val="00EC44E7"/>
    <w:rsid w:val="00EC4528"/>
    <w:rsid w:val="00EC51E2"/>
    <w:rsid w:val="00EC540C"/>
    <w:rsid w:val="00EC597C"/>
    <w:rsid w:val="00EC5D55"/>
    <w:rsid w:val="00EC69F7"/>
    <w:rsid w:val="00EC740D"/>
    <w:rsid w:val="00ED3981"/>
    <w:rsid w:val="00ED679B"/>
    <w:rsid w:val="00ED707F"/>
    <w:rsid w:val="00ED74DD"/>
    <w:rsid w:val="00ED7551"/>
    <w:rsid w:val="00EE00FE"/>
    <w:rsid w:val="00EE0F9D"/>
    <w:rsid w:val="00EE11DD"/>
    <w:rsid w:val="00EE146E"/>
    <w:rsid w:val="00EE3158"/>
    <w:rsid w:val="00EE32AB"/>
    <w:rsid w:val="00EE4F8E"/>
    <w:rsid w:val="00EE56B5"/>
    <w:rsid w:val="00EE5825"/>
    <w:rsid w:val="00EE5AAD"/>
    <w:rsid w:val="00EE6A9F"/>
    <w:rsid w:val="00EE6E10"/>
    <w:rsid w:val="00EE7131"/>
    <w:rsid w:val="00EE7135"/>
    <w:rsid w:val="00EF0CF4"/>
    <w:rsid w:val="00EF27BD"/>
    <w:rsid w:val="00EF2AC1"/>
    <w:rsid w:val="00EF2F04"/>
    <w:rsid w:val="00EF3851"/>
    <w:rsid w:val="00EF6ABB"/>
    <w:rsid w:val="00EF78C9"/>
    <w:rsid w:val="00F00514"/>
    <w:rsid w:val="00F0091A"/>
    <w:rsid w:val="00F0125C"/>
    <w:rsid w:val="00F01372"/>
    <w:rsid w:val="00F015AC"/>
    <w:rsid w:val="00F01A62"/>
    <w:rsid w:val="00F02AF9"/>
    <w:rsid w:val="00F042A3"/>
    <w:rsid w:val="00F04677"/>
    <w:rsid w:val="00F053CA"/>
    <w:rsid w:val="00F069CA"/>
    <w:rsid w:val="00F10F40"/>
    <w:rsid w:val="00F112EF"/>
    <w:rsid w:val="00F11E42"/>
    <w:rsid w:val="00F13145"/>
    <w:rsid w:val="00F14298"/>
    <w:rsid w:val="00F14646"/>
    <w:rsid w:val="00F15254"/>
    <w:rsid w:val="00F15C2C"/>
    <w:rsid w:val="00F16044"/>
    <w:rsid w:val="00F1698F"/>
    <w:rsid w:val="00F20A50"/>
    <w:rsid w:val="00F21D10"/>
    <w:rsid w:val="00F22E6F"/>
    <w:rsid w:val="00F22FED"/>
    <w:rsid w:val="00F24015"/>
    <w:rsid w:val="00F2571B"/>
    <w:rsid w:val="00F27006"/>
    <w:rsid w:val="00F27D23"/>
    <w:rsid w:val="00F314C4"/>
    <w:rsid w:val="00F322A8"/>
    <w:rsid w:val="00F32338"/>
    <w:rsid w:val="00F3318F"/>
    <w:rsid w:val="00F33933"/>
    <w:rsid w:val="00F34893"/>
    <w:rsid w:val="00F3739D"/>
    <w:rsid w:val="00F3755A"/>
    <w:rsid w:val="00F376A3"/>
    <w:rsid w:val="00F4027B"/>
    <w:rsid w:val="00F409D9"/>
    <w:rsid w:val="00F40D5B"/>
    <w:rsid w:val="00F42608"/>
    <w:rsid w:val="00F43CE4"/>
    <w:rsid w:val="00F44219"/>
    <w:rsid w:val="00F44A92"/>
    <w:rsid w:val="00F459FA"/>
    <w:rsid w:val="00F45A2F"/>
    <w:rsid w:val="00F46784"/>
    <w:rsid w:val="00F477EC"/>
    <w:rsid w:val="00F47DA6"/>
    <w:rsid w:val="00F5027F"/>
    <w:rsid w:val="00F51933"/>
    <w:rsid w:val="00F52902"/>
    <w:rsid w:val="00F537FB"/>
    <w:rsid w:val="00F53981"/>
    <w:rsid w:val="00F54568"/>
    <w:rsid w:val="00F547CF"/>
    <w:rsid w:val="00F54C6F"/>
    <w:rsid w:val="00F55C43"/>
    <w:rsid w:val="00F55D75"/>
    <w:rsid w:val="00F56D03"/>
    <w:rsid w:val="00F576FF"/>
    <w:rsid w:val="00F578E8"/>
    <w:rsid w:val="00F60BD9"/>
    <w:rsid w:val="00F6108B"/>
    <w:rsid w:val="00F610D9"/>
    <w:rsid w:val="00F61DE4"/>
    <w:rsid w:val="00F626EF"/>
    <w:rsid w:val="00F62A19"/>
    <w:rsid w:val="00F63150"/>
    <w:rsid w:val="00F633BB"/>
    <w:rsid w:val="00F639FD"/>
    <w:rsid w:val="00F63CBF"/>
    <w:rsid w:val="00F63EDD"/>
    <w:rsid w:val="00F64B4A"/>
    <w:rsid w:val="00F662C9"/>
    <w:rsid w:val="00F67875"/>
    <w:rsid w:val="00F67F7D"/>
    <w:rsid w:val="00F704A3"/>
    <w:rsid w:val="00F711D5"/>
    <w:rsid w:val="00F7139A"/>
    <w:rsid w:val="00F72033"/>
    <w:rsid w:val="00F7347C"/>
    <w:rsid w:val="00F737E1"/>
    <w:rsid w:val="00F73AE3"/>
    <w:rsid w:val="00F73C99"/>
    <w:rsid w:val="00F73CF9"/>
    <w:rsid w:val="00F74CBE"/>
    <w:rsid w:val="00F755C5"/>
    <w:rsid w:val="00F755D5"/>
    <w:rsid w:val="00F76154"/>
    <w:rsid w:val="00F77202"/>
    <w:rsid w:val="00F7799A"/>
    <w:rsid w:val="00F80344"/>
    <w:rsid w:val="00F820A7"/>
    <w:rsid w:val="00F84568"/>
    <w:rsid w:val="00F84806"/>
    <w:rsid w:val="00F848E6"/>
    <w:rsid w:val="00F855DD"/>
    <w:rsid w:val="00F85733"/>
    <w:rsid w:val="00F85BC2"/>
    <w:rsid w:val="00F85E32"/>
    <w:rsid w:val="00F93111"/>
    <w:rsid w:val="00F93D67"/>
    <w:rsid w:val="00F96CD3"/>
    <w:rsid w:val="00F96E37"/>
    <w:rsid w:val="00F97735"/>
    <w:rsid w:val="00F97746"/>
    <w:rsid w:val="00FA189C"/>
    <w:rsid w:val="00FA255B"/>
    <w:rsid w:val="00FA29A0"/>
    <w:rsid w:val="00FA2C07"/>
    <w:rsid w:val="00FA4CBF"/>
    <w:rsid w:val="00FA5893"/>
    <w:rsid w:val="00FA5C3E"/>
    <w:rsid w:val="00FA6D01"/>
    <w:rsid w:val="00FB01D2"/>
    <w:rsid w:val="00FB1954"/>
    <w:rsid w:val="00FB1C63"/>
    <w:rsid w:val="00FB23EC"/>
    <w:rsid w:val="00FB26C0"/>
    <w:rsid w:val="00FB2A6C"/>
    <w:rsid w:val="00FB3526"/>
    <w:rsid w:val="00FB3928"/>
    <w:rsid w:val="00FB3DDB"/>
    <w:rsid w:val="00FB4528"/>
    <w:rsid w:val="00FB6E1D"/>
    <w:rsid w:val="00FB73CC"/>
    <w:rsid w:val="00FB7693"/>
    <w:rsid w:val="00FB77CA"/>
    <w:rsid w:val="00FC0A91"/>
    <w:rsid w:val="00FC0B44"/>
    <w:rsid w:val="00FC205F"/>
    <w:rsid w:val="00FC2B9F"/>
    <w:rsid w:val="00FC3249"/>
    <w:rsid w:val="00FC7332"/>
    <w:rsid w:val="00FC76E9"/>
    <w:rsid w:val="00FD02FB"/>
    <w:rsid w:val="00FD06DE"/>
    <w:rsid w:val="00FD192B"/>
    <w:rsid w:val="00FD202E"/>
    <w:rsid w:val="00FD23B3"/>
    <w:rsid w:val="00FD4C70"/>
    <w:rsid w:val="00FD645D"/>
    <w:rsid w:val="00FD66ED"/>
    <w:rsid w:val="00FE00D5"/>
    <w:rsid w:val="00FE3A78"/>
    <w:rsid w:val="00FE6B8D"/>
    <w:rsid w:val="00FE6CED"/>
    <w:rsid w:val="00FF0930"/>
    <w:rsid w:val="00FF0F52"/>
    <w:rsid w:val="00FF1B66"/>
    <w:rsid w:val="00FF1CDC"/>
    <w:rsid w:val="00FF4965"/>
    <w:rsid w:val="00FF5266"/>
    <w:rsid w:val="00FF5EBC"/>
    <w:rsid w:val="00FF6179"/>
    <w:rsid w:val="00FF6CD7"/>
    <w:rsid w:val="00FF7249"/>
    <w:rsid w:val="00FF752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D8E71"/>
  <w15:docId w15:val="{2FA1B377-481F-46FB-9B28-34548E5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1B"/>
    <w:rPr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E5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E58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0F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CA0FD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uiPriority w:val="99"/>
    <w:rsid w:val="00CE58A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locked/>
    <w:rsid w:val="00CA0FD1"/>
    <w:rPr>
      <w:rFonts w:cs="Times New Roman"/>
      <w:sz w:val="16"/>
      <w:szCs w:val="16"/>
      <w:lang w:val="ru-RU" w:eastAsia="ru-RU" w:bidi="ar-SA"/>
    </w:rPr>
  </w:style>
  <w:style w:type="paragraph" w:styleId="a3">
    <w:name w:val="Body Text"/>
    <w:basedOn w:val="a"/>
    <w:link w:val="a4"/>
    <w:uiPriority w:val="99"/>
    <w:rsid w:val="00CE58AD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link w:val="a3"/>
    <w:uiPriority w:val="99"/>
    <w:locked/>
    <w:rsid w:val="00EA086F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C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E58A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link w:val="a6"/>
    <w:uiPriority w:val="99"/>
    <w:locked/>
    <w:rsid w:val="00CA0FD1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CE58AD"/>
    <w:rPr>
      <w:rFonts w:cs="Times New Roman"/>
    </w:rPr>
  </w:style>
  <w:style w:type="paragraph" w:styleId="a9">
    <w:name w:val="header"/>
    <w:basedOn w:val="a"/>
    <w:link w:val="aa"/>
    <w:uiPriority w:val="99"/>
    <w:rsid w:val="00CE58A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A0FD1"/>
    <w:rPr>
      <w:rFonts w:cs="Times New Roman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99"/>
    <w:semiHidden/>
    <w:rsid w:val="00CE58AD"/>
    <w:rPr>
      <w:sz w:val="24"/>
      <w:szCs w:val="24"/>
      <w:lang w:val="ru-RU"/>
    </w:rPr>
  </w:style>
  <w:style w:type="character" w:styleId="ab">
    <w:name w:val="Hyperlink"/>
    <w:rsid w:val="00CE58AD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E4B2E"/>
    <w:pPr>
      <w:ind w:left="720"/>
      <w:contextualSpacing/>
    </w:pPr>
    <w:rPr>
      <w:sz w:val="24"/>
      <w:szCs w:val="24"/>
      <w:lang w:val="ru-RU"/>
    </w:rPr>
  </w:style>
  <w:style w:type="paragraph" w:customStyle="1" w:styleId="14">
    <w:name w:val="Стиль 14 пт Междустр.интервал:  полуторный"/>
    <w:basedOn w:val="a"/>
    <w:uiPriority w:val="99"/>
    <w:rsid w:val="00993CD3"/>
    <w:pPr>
      <w:spacing w:line="360" w:lineRule="auto"/>
    </w:pPr>
    <w:rPr>
      <w:sz w:val="28"/>
      <w:lang w:val="ru-RU"/>
    </w:rPr>
  </w:style>
  <w:style w:type="character" w:customStyle="1" w:styleId="2">
    <w:name w:val="Знак Знак2"/>
    <w:uiPriority w:val="99"/>
    <w:rsid w:val="00CA0F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0FD1"/>
    <w:pPr>
      <w:ind w:left="720"/>
      <w:contextualSpacing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0471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uk-UA"/>
    </w:rPr>
  </w:style>
  <w:style w:type="paragraph" w:customStyle="1" w:styleId="Style5">
    <w:name w:val="Style5"/>
    <w:basedOn w:val="a"/>
    <w:rsid w:val="000471FE"/>
    <w:pPr>
      <w:widowControl w:val="0"/>
      <w:autoSpaceDE w:val="0"/>
      <w:autoSpaceDN w:val="0"/>
      <w:adjustRightInd w:val="0"/>
      <w:spacing w:line="324" w:lineRule="exact"/>
      <w:ind w:hanging="355"/>
      <w:jc w:val="both"/>
    </w:pPr>
    <w:rPr>
      <w:sz w:val="24"/>
      <w:szCs w:val="24"/>
      <w:lang w:eastAsia="uk-UA"/>
    </w:rPr>
  </w:style>
  <w:style w:type="character" w:customStyle="1" w:styleId="FontStyle17">
    <w:name w:val="Font Style17"/>
    <w:rsid w:val="000471FE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C2B9F"/>
    <w:rPr>
      <w:rFonts w:ascii="Calibri" w:hAnsi="Calibri"/>
      <w:sz w:val="22"/>
      <w:szCs w:val="22"/>
      <w:lang w:val="ru-RU"/>
    </w:rPr>
  </w:style>
  <w:style w:type="paragraph" w:customStyle="1" w:styleId="12">
    <w:name w:val="Обычный1"/>
    <w:uiPriority w:val="99"/>
    <w:rsid w:val="00FC2B9F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ae">
    <w:name w:val="Normal (Web)"/>
    <w:basedOn w:val="a"/>
    <w:link w:val="af"/>
    <w:rsid w:val="00FC2B9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236398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link w:val="af0"/>
    <w:uiPriority w:val="99"/>
    <w:locked/>
    <w:rsid w:val="00236398"/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236398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  <w:lang w:eastAsia="uk-UA"/>
    </w:rPr>
  </w:style>
  <w:style w:type="character" w:styleId="af2">
    <w:name w:val="Strong"/>
    <w:uiPriority w:val="99"/>
    <w:qFormat/>
    <w:rsid w:val="00F820A7"/>
    <w:rPr>
      <w:rFonts w:cs="Times New Roman"/>
      <w:b/>
      <w:bCs/>
    </w:rPr>
  </w:style>
  <w:style w:type="character" w:styleId="af3">
    <w:name w:val="Emphasis"/>
    <w:uiPriority w:val="99"/>
    <w:qFormat/>
    <w:rsid w:val="00F820A7"/>
    <w:rPr>
      <w:rFonts w:cs="Times New Roman"/>
      <w:i/>
      <w:iCs/>
    </w:rPr>
  </w:style>
  <w:style w:type="paragraph" w:customStyle="1" w:styleId="Style2">
    <w:name w:val="Style2"/>
    <w:basedOn w:val="a"/>
    <w:uiPriority w:val="99"/>
    <w:rsid w:val="00F820A7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eastAsia="uk-UA"/>
    </w:rPr>
  </w:style>
  <w:style w:type="character" w:customStyle="1" w:styleId="FontStyle19">
    <w:name w:val="Font Style19"/>
    <w:rsid w:val="00F820A7"/>
    <w:rPr>
      <w:rFonts w:ascii="David" w:cs="David"/>
      <w:i/>
      <w:iCs/>
      <w:sz w:val="16"/>
      <w:szCs w:val="16"/>
      <w:lang w:bidi="he-IL"/>
    </w:rPr>
  </w:style>
  <w:style w:type="paragraph" w:customStyle="1" w:styleId="Style1">
    <w:name w:val="Style1"/>
    <w:basedOn w:val="a"/>
    <w:uiPriority w:val="99"/>
    <w:rsid w:val="005B287D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3">
    <w:name w:val="Style3"/>
    <w:basedOn w:val="a"/>
    <w:rsid w:val="005B287D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4">
    <w:name w:val="Font Style14"/>
    <w:uiPriority w:val="99"/>
    <w:rsid w:val="005B287D"/>
    <w:rPr>
      <w:rFonts w:ascii="Times New Roman" w:hAnsi="Times New Roman" w:cs="Times New Roman"/>
      <w:b/>
      <w:bCs/>
      <w:spacing w:val="130"/>
      <w:sz w:val="48"/>
      <w:szCs w:val="48"/>
    </w:rPr>
  </w:style>
  <w:style w:type="character" w:customStyle="1" w:styleId="FontStyle15">
    <w:name w:val="Font Style15"/>
    <w:uiPriority w:val="99"/>
    <w:rsid w:val="005B287D"/>
    <w:rPr>
      <w:rFonts w:ascii="Times New Roman" w:hAnsi="Times New Roman" w:cs="Times New Roman"/>
      <w:b/>
      <w:bCs/>
      <w:sz w:val="48"/>
      <w:szCs w:val="48"/>
    </w:rPr>
  </w:style>
  <w:style w:type="character" w:customStyle="1" w:styleId="af">
    <w:name w:val="Обычный (веб) Знак"/>
    <w:link w:val="ae"/>
    <w:uiPriority w:val="99"/>
    <w:locked/>
    <w:rsid w:val="0062652A"/>
    <w:rPr>
      <w:rFonts w:cs="Times New Roman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F64B4A"/>
    <w:rPr>
      <w:rFonts w:ascii="Calibri" w:hAnsi="Calibri"/>
      <w:sz w:val="22"/>
      <w:szCs w:val="22"/>
      <w:lang w:val="ru-RU"/>
    </w:rPr>
  </w:style>
  <w:style w:type="character" w:customStyle="1" w:styleId="6">
    <w:name w:val="Основной текст (6)_"/>
    <w:link w:val="61"/>
    <w:uiPriority w:val="99"/>
    <w:locked/>
    <w:rsid w:val="00F64B4A"/>
    <w:rPr>
      <w:rFonts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64B4A"/>
    <w:pPr>
      <w:widowControl w:val="0"/>
      <w:shd w:val="clear" w:color="auto" w:fill="FFFFFF"/>
      <w:spacing w:before="180" w:after="600" w:line="499" w:lineRule="exact"/>
      <w:jc w:val="center"/>
    </w:pPr>
    <w:rPr>
      <w:lang w:val="en-US" w:eastAsia="en-US"/>
    </w:rPr>
  </w:style>
  <w:style w:type="paragraph" w:styleId="af4">
    <w:name w:val="Plain Text"/>
    <w:basedOn w:val="a"/>
    <w:link w:val="af5"/>
    <w:uiPriority w:val="99"/>
    <w:rsid w:val="00692705"/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locked/>
    <w:rsid w:val="00692705"/>
    <w:rPr>
      <w:rFonts w:ascii="Courier New" w:hAnsi="Courier New" w:cs="Courier New"/>
      <w:lang w:val="uk-UA" w:eastAsia="ru-RU"/>
    </w:rPr>
  </w:style>
  <w:style w:type="paragraph" w:customStyle="1" w:styleId="msonospacing0">
    <w:name w:val="msonospacing"/>
    <w:basedOn w:val="a"/>
    <w:uiPriority w:val="99"/>
    <w:rsid w:val="00741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3">
    <w:name w:val="Знак Знак1"/>
    <w:uiPriority w:val="99"/>
    <w:locked/>
    <w:rsid w:val="00C930D9"/>
    <w:rPr>
      <w:rFonts w:cs="Times New Roman"/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2F2E51"/>
    <w:pPr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link w:val="20"/>
    <w:uiPriority w:val="99"/>
    <w:locked/>
    <w:rsid w:val="002F2E51"/>
    <w:rPr>
      <w:rFonts w:cs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2F2E51"/>
    <w:pPr>
      <w:ind w:left="720"/>
      <w:contextualSpacing/>
    </w:pPr>
    <w:rPr>
      <w:sz w:val="24"/>
      <w:szCs w:val="24"/>
      <w:lang w:val="ru-RU"/>
    </w:rPr>
  </w:style>
  <w:style w:type="paragraph" w:customStyle="1" w:styleId="16">
    <w:name w:val="Без интервала1"/>
    <w:uiPriority w:val="99"/>
    <w:rsid w:val="002F2E51"/>
    <w:rPr>
      <w:rFonts w:ascii="Calibri" w:hAnsi="Calibri"/>
      <w:sz w:val="22"/>
      <w:szCs w:val="22"/>
      <w:lang w:val="ru-RU"/>
    </w:rPr>
  </w:style>
  <w:style w:type="paragraph" w:styleId="af6">
    <w:name w:val="Balloon Text"/>
    <w:basedOn w:val="a"/>
    <w:link w:val="af7"/>
    <w:uiPriority w:val="99"/>
    <w:semiHidden/>
    <w:rsid w:val="002F2E51"/>
    <w:rPr>
      <w:rFonts w:ascii="Tahoma" w:hAnsi="Tahoma" w:cs="Tahoma"/>
      <w:sz w:val="16"/>
      <w:szCs w:val="16"/>
      <w:lang w:val="ru-RU"/>
    </w:rPr>
  </w:style>
  <w:style w:type="character" w:customStyle="1" w:styleId="af7">
    <w:name w:val="Текст выноски Знак"/>
    <w:link w:val="af6"/>
    <w:uiPriority w:val="99"/>
    <w:semiHidden/>
    <w:locked/>
    <w:rsid w:val="002F2E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0">
    <w:name w:val="Абзац списка11"/>
    <w:basedOn w:val="a"/>
    <w:uiPriority w:val="99"/>
    <w:rsid w:val="00A655E3"/>
    <w:pPr>
      <w:ind w:left="720"/>
      <w:contextualSpacing/>
    </w:pPr>
    <w:rPr>
      <w:sz w:val="24"/>
      <w:szCs w:val="24"/>
    </w:rPr>
  </w:style>
  <w:style w:type="character" w:customStyle="1" w:styleId="xfm90793162">
    <w:name w:val="xfm_90793162"/>
    <w:uiPriority w:val="99"/>
    <w:rsid w:val="001E3900"/>
    <w:rPr>
      <w:rFonts w:cs="Times New Roman"/>
    </w:rPr>
  </w:style>
  <w:style w:type="paragraph" w:customStyle="1" w:styleId="22">
    <w:name w:val="Абзац списка2"/>
    <w:basedOn w:val="a"/>
    <w:uiPriority w:val="99"/>
    <w:rsid w:val="000114CE"/>
    <w:pPr>
      <w:ind w:left="720"/>
    </w:pPr>
    <w:rPr>
      <w:rFonts w:ascii="Arial" w:hAnsi="Arial" w:cs="Arial"/>
      <w:color w:val="000000"/>
      <w:spacing w:val="-3"/>
      <w:sz w:val="24"/>
      <w:szCs w:val="24"/>
      <w:lang w:val="ru-RU"/>
    </w:rPr>
  </w:style>
  <w:style w:type="paragraph" w:customStyle="1" w:styleId="33">
    <w:name w:val="Абзац списка3"/>
    <w:basedOn w:val="a"/>
    <w:uiPriority w:val="99"/>
    <w:rsid w:val="00A86A18"/>
    <w:pPr>
      <w:ind w:left="720" w:firstLine="578"/>
      <w:contextualSpacing/>
      <w:jc w:val="both"/>
    </w:pPr>
    <w:rPr>
      <w:sz w:val="28"/>
      <w:lang w:val="ru-RU" w:eastAsia="en-US"/>
    </w:rPr>
  </w:style>
  <w:style w:type="character" w:customStyle="1" w:styleId="apple-converted-space">
    <w:name w:val="apple-converted-space"/>
    <w:uiPriority w:val="99"/>
    <w:rsid w:val="00A86A18"/>
    <w:rPr>
      <w:rFonts w:cs="Times New Roman"/>
    </w:rPr>
  </w:style>
  <w:style w:type="character" w:customStyle="1" w:styleId="af8">
    <w:name w:val="Знак Знак"/>
    <w:uiPriority w:val="99"/>
    <w:rsid w:val="00D206EA"/>
    <w:rPr>
      <w:rFonts w:cs="Times New Roman"/>
      <w:sz w:val="24"/>
      <w:szCs w:val="24"/>
    </w:rPr>
  </w:style>
  <w:style w:type="character" w:customStyle="1" w:styleId="34">
    <w:name w:val="Знак Знак3"/>
    <w:uiPriority w:val="99"/>
    <w:rsid w:val="00F27006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310">
    <w:name w:val="Абзац списка31"/>
    <w:basedOn w:val="a"/>
    <w:uiPriority w:val="99"/>
    <w:rsid w:val="009F528A"/>
    <w:pPr>
      <w:ind w:left="720"/>
    </w:pPr>
    <w:rPr>
      <w:rFonts w:ascii="Arial" w:hAnsi="Arial" w:cs="Arial"/>
      <w:color w:val="000000"/>
      <w:spacing w:val="-3"/>
      <w:sz w:val="24"/>
      <w:szCs w:val="24"/>
      <w:lang w:val="ru-RU"/>
    </w:rPr>
  </w:style>
  <w:style w:type="paragraph" w:styleId="af9">
    <w:name w:val="annotation text"/>
    <w:basedOn w:val="a"/>
    <w:link w:val="afa"/>
    <w:uiPriority w:val="99"/>
    <w:semiHidden/>
    <w:rsid w:val="00565AD3"/>
    <w:rPr>
      <w:rFonts w:eastAsia="MS Mincho"/>
      <w:lang w:val="ru-RU"/>
    </w:rPr>
  </w:style>
  <w:style w:type="character" w:customStyle="1" w:styleId="afa">
    <w:name w:val="Текст примечания Знак"/>
    <w:link w:val="af9"/>
    <w:uiPriority w:val="99"/>
    <w:semiHidden/>
    <w:locked/>
    <w:rsid w:val="00565AD3"/>
    <w:rPr>
      <w:rFonts w:eastAsia="MS Mincho" w:cs="Times New Roman"/>
      <w:lang w:val="ru-RU" w:eastAsia="ru-RU" w:bidi="ar-SA"/>
    </w:rPr>
  </w:style>
  <w:style w:type="paragraph" w:customStyle="1" w:styleId="rvps2">
    <w:name w:val="rvps2"/>
    <w:basedOn w:val="a"/>
    <w:uiPriority w:val="99"/>
    <w:rsid w:val="009E4F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fmc1">
    <w:name w:val="xfmc1"/>
    <w:basedOn w:val="a"/>
    <w:uiPriority w:val="99"/>
    <w:rsid w:val="00B671D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uiPriority w:val="99"/>
    <w:rsid w:val="00424DF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3">
    <w:name w:val="Без интервала2"/>
    <w:uiPriority w:val="99"/>
    <w:rsid w:val="00424DF3"/>
    <w:rPr>
      <w:rFonts w:ascii="Calibri" w:hAnsi="Calibri"/>
      <w:sz w:val="22"/>
      <w:szCs w:val="22"/>
      <w:lang w:val="ru-RU"/>
    </w:rPr>
  </w:style>
  <w:style w:type="paragraph" w:customStyle="1" w:styleId="35">
    <w:name w:val="Без интервала3"/>
    <w:uiPriority w:val="99"/>
    <w:rsid w:val="00424DF3"/>
    <w:rPr>
      <w:rFonts w:ascii="Calibri" w:hAnsi="Calibri"/>
      <w:sz w:val="22"/>
      <w:szCs w:val="22"/>
      <w:lang w:val="ru-RU"/>
    </w:rPr>
  </w:style>
  <w:style w:type="paragraph" w:customStyle="1" w:styleId="4">
    <w:name w:val="Без интервала4"/>
    <w:uiPriority w:val="99"/>
    <w:rsid w:val="00424DF3"/>
    <w:rPr>
      <w:rFonts w:ascii="Calibri" w:hAnsi="Calibri"/>
      <w:sz w:val="22"/>
      <w:szCs w:val="22"/>
      <w:lang w:val="ru-RU"/>
    </w:rPr>
  </w:style>
  <w:style w:type="paragraph" w:customStyle="1" w:styleId="40">
    <w:name w:val="Абзац списка4"/>
    <w:basedOn w:val="a"/>
    <w:uiPriority w:val="99"/>
    <w:rsid w:val="00F47DA6"/>
    <w:pPr>
      <w:ind w:left="720" w:firstLine="578"/>
      <w:contextualSpacing/>
      <w:jc w:val="both"/>
    </w:pPr>
    <w:rPr>
      <w:sz w:val="28"/>
      <w:lang w:val="ru-RU" w:eastAsia="en-US"/>
    </w:rPr>
  </w:style>
  <w:style w:type="character" w:customStyle="1" w:styleId="xfm68505850">
    <w:name w:val="xfm_68505850"/>
    <w:uiPriority w:val="99"/>
    <w:rsid w:val="00F47DA6"/>
    <w:rPr>
      <w:rFonts w:cs="Times New Roman"/>
    </w:rPr>
  </w:style>
  <w:style w:type="character" w:customStyle="1" w:styleId="xfm97771643">
    <w:name w:val="xfm_97771643"/>
    <w:uiPriority w:val="99"/>
    <w:rsid w:val="00F47DA6"/>
    <w:rPr>
      <w:rFonts w:cs="Times New Roman"/>
    </w:rPr>
  </w:style>
  <w:style w:type="character" w:customStyle="1" w:styleId="xfm52551399">
    <w:name w:val="xfm_52551399"/>
    <w:uiPriority w:val="99"/>
    <w:rsid w:val="00F47DA6"/>
    <w:rPr>
      <w:rFonts w:cs="Times New Roman"/>
    </w:rPr>
  </w:style>
  <w:style w:type="character" w:customStyle="1" w:styleId="xfm91036246">
    <w:name w:val="xfm_91036246"/>
    <w:uiPriority w:val="99"/>
    <w:rsid w:val="00FC0B44"/>
    <w:rPr>
      <w:rFonts w:cs="Times New Roman"/>
    </w:rPr>
  </w:style>
  <w:style w:type="paragraph" w:styleId="HTML">
    <w:name w:val="HTML Preformatted"/>
    <w:basedOn w:val="a"/>
    <w:link w:val="HTML0"/>
    <w:uiPriority w:val="99"/>
    <w:rsid w:val="00FC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0B44"/>
    <w:rPr>
      <w:rFonts w:ascii="Courier New" w:hAnsi="Courier New" w:cs="Courier New"/>
      <w:lang w:val="ru-RU" w:eastAsia="ru-RU" w:bidi="ar-SA"/>
    </w:rPr>
  </w:style>
  <w:style w:type="paragraph" w:styleId="afb">
    <w:name w:val="Subtitle"/>
    <w:basedOn w:val="a"/>
    <w:next w:val="a"/>
    <w:link w:val="afc"/>
    <w:uiPriority w:val="99"/>
    <w:qFormat/>
    <w:locked/>
    <w:rsid w:val="00580F4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c">
    <w:name w:val="Подзаголовок Знак"/>
    <w:link w:val="afb"/>
    <w:uiPriority w:val="99"/>
    <w:locked/>
    <w:rsid w:val="00580F4F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fd">
    <w:name w:val="annotation reference"/>
    <w:uiPriority w:val="99"/>
    <w:rsid w:val="000F4CA1"/>
    <w:rPr>
      <w:rFonts w:cs="Times New Roman"/>
      <w:sz w:val="16"/>
    </w:rPr>
  </w:style>
  <w:style w:type="character" w:customStyle="1" w:styleId="xfm88785136">
    <w:name w:val="xfm_88785136"/>
    <w:uiPriority w:val="99"/>
    <w:rsid w:val="000F4CA1"/>
    <w:rPr>
      <w:rFonts w:cs="Times New Roman"/>
    </w:rPr>
  </w:style>
  <w:style w:type="character" w:customStyle="1" w:styleId="xfm05876162">
    <w:name w:val="xfm_05876162"/>
    <w:uiPriority w:val="99"/>
    <w:rsid w:val="008741E6"/>
  </w:style>
  <w:style w:type="paragraph" w:customStyle="1" w:styleId="Default">
    <w:name w:val="Default"/>
    <w:rsid w:val="00506C1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customStyle="1" w:styleId="5">
    <w:name w:val="Абзац списка5"/>
    <w:basedOn w:val="a"/>
    <w:uiPriority w:val="99"/>
    <w:rsid w:val="00E009B7"/>
    <w:pPr>
      <w:ind w:left="720" w:firstLine="578"/>
      <w:contextualSpacing/>
      <w:jc w:val="both"/>
    </w:pPr>
    <w:rPr>
      <w:sz w:val="28"/>
      <w:lang w:val="ru-RU" w:eastAsia="en-US"/>
    </w:rPr>
  </w:style>
  <w:style w:type="paragraph" w:styleId="afe">
    <w:name w:val="caption"/>
    <w:basedOn w:val="a"/>
    <w:next w:val="a"/>
    <w:uiPriority w:val="99"/>
    <w:qFormat/>
    <w:locked/>
    <w:rsid w:val="0072382B"/>
    <w:pPr>
      <w:ind w:left="-1080" w:firstLine="1080"/>
    </w:pPr>
    <w:rPr>
      <w:b/>
      <w:sz w:val="28"/>
      <w:lang w:val="ru-RU"/>
    </w:rPr>
  </w:style>
  <w:style w:type="paragraph" w:styleId="aff">
    <w:name w:val="Title"/>
    <w:basedOn w:val="a"/>
    <w:next w:val="a"/>
    <w:link w:val="aff0"/>
    <w:qFormat/>
    <w:locked/>
    <w:rsid w:val="00730C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730C97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fontstyle01">
    <w:name w:val="fontstyle01"/>
    <w:rsid w:val="00E13A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60">
    <w:name w:val="Абзац списка6"/>
    <w:basedOn w:val="a"/>
    <w:rsid w:val="006F793F"/>
    <w:pPr>
      <w:ind w:left="720" w:firstLine="578"/>
      <w:contextualSpacing/>
      <w:jc w:val="both"/>
    </w:pPr>
    <w:rPr>
      <w:sz w:val="28"/>
      <w:lang w:val="ru-RU" w:eastAsia="en-US"/>
    </w:rPr>
  </w:style>
  <w:style w:type="character" w:customStyle="1" w:styleId="xfm74021601">
    <w:name w:val="xfm_74021601"/>
    <w:rsid w:val="003E6583"/>
  </w:style>
  <w:style w:type="character" w:customStyle="1" w:styleId="xfm27829821">
    <w:name w:val="xfm_27829821"/>
    <w:rsid w:val="003E6583"/>
  </w:style>
  <w:style w:type="character" w:customStyle="1" w:styleId="xfm24353326">
    <w:name w:val="xfm_24353326"/>
    <w:rsid w:val="003E6583"/>
  </w:style>
  <w:style w:type="character" w:customStyle="1" w:styleId="xfm87719996">
    <w:name w:val="xfm_87719996"/>
    <w:rsid w:val="00381AA9"/>
    <w:rPr>
      <w:rFonts w:cs="Times New Roman"/>
    </w:rPr>
  </w:style>
  <w:style w:type="paragraph" w:customStyle="1" w:styleId="7">
    <w:name w:val="Абзац списка7"/>
    <w:basedOn w:val="a"/>
    <w:rsid w:val="009F29A1"/>
    <w:pPr>
      <w:ind w:left="720" w:firstLine="578"/>
      <w:contextualSpacing/>
      <w:jc w:val="both"/>
    </w:pPr>
    <w:rPr>
      <w:sz w:val="28"/>
      <w:lang w:val="ru-RU" w:eastAsia="en-US"/>
    </w:rPr>
  </w:style>
  <w:style w:type="paragraph" w:customStyle="1" w:styleId="8">
    <w:name w:val="Абзац списка8"/>
    <w:basedOn w:val="a"/>
    <w:rsid w:val="00DA321C"/>
    <w:pPr>
      <w:ind w:left="720"/>
      <w:contextualSpacing/>
    </w:pPr>
    <w:rPr>
      <w:sz w:val="24"/>
      <w:szCs w:val="24"/>
      <w:lang w:val="ru-RU"/>
    </w:rPr>
  </w:style>
  <w:style w:type="paragraph" w:customStyle="1" w:styleId="docdata">
    <w:name w:val="docdata"/>
    <w:aliases w:val="docy,v5,3281,baiaagaaboqcaaad8agaaax+caaaaaaaaaaaaaaaaaaaaaaaaaaaaaaaaaaaaaaaaaaaaaaaaaaaaaaaaaaaaaaaaaaaaaaaaaaaaaaaaaaaaaaaaaaaaaaaaaaaaaaaaaaaaaaaaaaaaaaaaaaaaaaaaaaaaaaaaaaaaaaaaaaaaaaaaaaaaaaaaaaaaaaaaaaaaaaaaaaaaaaaaaaaaaaaaaaaaaaaaaaaaaaa"/>
    <w:basedOn w:val="a"/>
    <w:rsid w:val="00002D8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328">
    <w:name w:val="3328"/>
    <w:aliases w:val="baiaagaaboqcaaadxqmaaauocqaaaaaaaaaaaaaaaaaaaaaaaaaaaaaaaaaaaaaaaaaaaaaaaaaaaaaaaaaaaaaaaaaaaaaaaaaaaaaaaaaaaaaaaaaaaaaaaaaaaaaaaaaaaaaaaaaaaaaaaaaaaaaaaaaaaaaaaaaaaaaaaaaaaaaaaaaaaaaaaaaaaaaaaaaaaaaaaaaaaaaaaaaaaaaaaaaaaaaaaaaaaaaa"/>
    <w:rsid w:val="00002D8E"/>
  </w:style>
  <w:style w:type="paragraph" w:customStyle="1" w:styleId="9">
    <w:name w:val="Абзац списка9"/>
    <w:basedOn w:val="a"/>
    <w:rsid w:val="00185BCF"/>
    <w:pPr>
      <w:ind w:left="720"/>
      <w:contextualSpacing/>
    </w:pPr>
    <w:rPr>
      <w:sz w:val="24"/>
      <w:szCs w:val="24"/>
      <w:lang w:val="ru-RU"/>
    </w:rPr>
  </w:style>
  <w:style w:type="paragraph" w:customStyle="1" w:styleId="50">
    <w:name w:val="Без интервала5"/>
    <w:rsid w:val="00185BCF"/>
    <w:rPr>
      <w:rFonts w:ascii="Calibri" w:hAnsi="Calibri"/>
      <w:sz w:val="22"/>
      <w:szCs w:val="22"/>
      <w:lang w:val="ru-RU"/>
    </w:rPr>
  </w:style>
  <w:style w:type="paragraph" w:customStyle="1" w:styleId="100">
    <w:name w:val="Абзац списка10"/>
    <w:basedOn w:val="a"/>
    <w:rsid w:val="00633014"/>
    <w:pPr>
      <w:ind w:left="720"/>
      <w:contextualSpacing/>
    </w:pPr>
    <w:rPr>
      <w:sz w:val="24"/>
      <w:szCs w:val="24"/>
      <w:lang w:val="ru-RU"/>
    </w:rPr>
  </w:style>
  <w:style w:type="paragraph" w:customStyle="1" w:styleId="120">
    <w:name w:val="Абзац списка12"/>
    <w:basedOn w:val="a"/>
    <w:rsid w:val="00516EC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ugins/post.php?href=https%3A%2F%2Fwww.facebook.com%2Fgyrtokvn%2Fposts%2F57157277497202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eel/Cn5bPDmrQIi/?utm_source=ig_web_copy_link&amp;igshid=MzRlODBiNWFlZA" TargetMode="External"/><Relationship Id="rId17" Type="http://schemas.openxmlformats.org/officeDocument/2006/relationships/hyperlink" Target="https://www.facebook.com/octtum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lugins/post.php?href=https%3A%2F%2Fwww.facebook.com%2Fgyrtokvn%2Fposts%2F4951199422512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eel/CnyZpdOJqsh/?utm_source=ig_web_copy_link&amp;igshid=MzRlODBiNWFl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eel/CnucGV8rRMC/?utm_source=ig_web_copy_link&amp;igshid=MzRlODBiNWFlZA" TargetMode="External"/><Relationship Id="rId14" Type="http://schemas.openxmlformats.org/officeDocument/2006/relationships/hyperlink" Target="https://www.instagram.com/reel/CpiU0fgpPxz/?utm_source=ig_web_copy_link&amp;igshid=MzRlODBiNWFl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B826-3B3D-45E6-BF56-AC1D3E3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17651</TotalTime>
  <Pages>1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</vt:lpstr>
    </vt:vector>
  </TitlesOfParts>
  <Company>Home, sweet home !!!</Company>
  <LinksUpToDate>false</LinksUpToDate>
  <CharactersWithSpaces>67113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User</dc:creator>
  <cp:keywords/>
  <dc:description/>
  <cp:lastModifiedBy>User</cp:lastModifiedBy>
  <cp:revision>52</cp:revision>
  <cp:lastPrinted>2022-12-23T08:57:00Z</cp:lastPrinted>
  <dcterms:created xsi:type="dcterms:W3CDTF">2008-06-12T18:17:00Z</dcterms:created>
  <dcterms:modified xsi:type="dcterms:W3CDTF">2024-01-10T10:11:00Z</dcterms:modified>
</cp:coreProperties>
</file>