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18" w:rsidRPr="00B263B5" w:rsidRDefault="003E1A18" w:rsidP="003E1A18">
      <w:pPr>
        <w:pStyle w:val="2"/>
        <w:ind w:right="38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1A18" w:rsidRPr="00B263B5" w:rsidRDefault="003E1A18" w:rsidP="003E1A18">
      <w:pPr>
        <w:pStyle w:val="2"/>
        <w:spacing w:before="0"/>
        <w:ind w:right="388"/>
        <w:jc w:val="center"/>
        <w:rPr>
          <w:rFonts w:ascii="Times New Roman" w:hAnsi="Times New Roman"/>
          <w:sz w:val="28"/>
          <w:szCs w:val="28"/>
        </w:rPr>
      </w:pPr>
      <w:r w:rsidRPr="00B263B5">
        <w:rPr>
          <w:rFonts w:ascii="Times New Roman" w:hAnsi="Times New Roman"/>
          <w:sz w:val="28"/>
          <w:szCs w:val="28"/>
        </w:rPr>
        <w:t>УМОВИ</w:t>
      </w:r>
    </w:p>
    <w:p w:rsidR="003E1A18" w:rsidRPr="00B263B5" w:rsidRDefault="003E1A18" w:rsidP="003E1A18">
      <w:pPr>
        <w:jc w:val="center"/>
        <w:rPr>
          <w:b/>
          <w:sz w:val="28"/>
          <w:szCs w:val="28"/>
          <w:lang w:val="uk-UA"/>
        </w:rPr>
      </w:pPr>
      <w:r w:rsidRPr="00B263B5">
        <w:rPr>
          <w:b/>
          <w:sz w:val="28"/>
          <w:szCs w:val="28"/>
          <w:lang w:val="uk-UA"/>
        </w:rPr>
        <w:t xml:space="preserve"> проведення обласного заочного </w:t>
      </w:r>
      <w:proofErr w:type="spellStart"/>
      <w:r w:rsidRPr="00B263B5">
        <w:rPr>
          <w:b/>
          <w:sz w:val="28"/>
          <w:szCs w:val="28"/>
          <w:lang w:val="uk-UA"/>
        </w:rPr>
        <w:t>„Тижня</w:t>
      </w:r>
      <w:proofErr w:type="spellEnd"/>
      <w:r w:rsidRPr="00B263B5">
        <w:rPr>
          <w:b/>
          <w:sz w:val="28"/>
          <w:szCs w:val="28"/>
          <w:lang w:val="uk-UA"/>
        </w:rPr>
        <w:t xml:space="preserve"> науки і </w:t>
      </w:r>
      <w:proofErr w:type="spellStart"/>
      <w:r w:rsidRPr="00B263B5">
        <w:rPr>
          <w:b/>
          <w:sz w:val="28"/>
          <w:szCs w:val="28"/>
          <w:lang w:val="uk-UA"/>
        </w:rPr>
        <w:t>техніки”</w:t>
      </w:r>
      <w:proofErr w:type="spellEnd"/>
      <w:r w:rsidRPr="00B263B5">
        <w:rPr>
          <w:b/>
          <w:sz w:val="28"/>
          <w:szCs w:val="28"/>
          <w:lang w:val="uk-UA"/>
        </w:rPr>
        <w:t xml:space="preserve"> для юних винахідників, раціоналізаторів, техніків та науковців. </w:t>
      </w:r>
    </w:p>
    <w:p w:rsidR="003E1A18" w:rsidRPr="00B263B5" w:rsidRDefault="003E1A18" w:rsidP="003E1A18">
      <w:pPr>
        <w:ind w:right="388"/>
        <w:jc w:val="both"/>
        <w:rPr>
          <w:b/>
          <w:sz w:val="28"/>
          <w:szCs w:val="28"/>
          <w:lang w:val="uk-UA"/>
        </w:rPr>
      </w:pPr>
    </w:p>
    <w:p w:rsidR="003E1A18" w:rsidRPr="00B263B5" w:rsidRDefault="003E1A18" w:rsidP="003E1A18">
      <w:pPr>
        <w:pStyle w:val="a3"/>
        <w:spacing w:after="120"/>
        <w:ind w:right="0"/>
        <w:rPr>
          <w:szCs w:val="28"/>
        </w:rPr>
      </w:pPr>
      <w:r w:rsidRPr="00B263B5">
        <w:rPr>
          <w:szCs w:val="28"/>
        </w:rPr>
        <w:t xml:space="preserve">       Обласний  заочний Тиждень науки, техніки, винахідництва та раціоналізаторства з науково-технічного напряму проводиться Обласним центром технічної творчості учнівської молоді.</w:t>
      </w:r>
    </w:p>
    <w:p w:rsidR="003E1A18" w:rsidRPr="00B263B5" w:rsidRDefault="003E1A18" w:rsidP="003E1A18">
      <w:pPr>
        <w:pStyle w:val="2"/>
        <w:spacing w:before="0"/>
        <w:ind w:right="388"/>
        <w:rPr>
          <w:rFonts w:ascii="Times New Roman" w:hAnsi="Times New Roman"/>
          <w:sz w:val="28"/>
          <w:szCs w:val="28"/>
        </w:rPr>
      </w:pPr>
      <w:r w:rsidRPr="001A048A">
        <w:rPr>
          <w:rFonts w:ascii="Times New Roman" w:hAnsi="Times New Roman"/>
          <w:sz w:val="28"/>
          <w:szCs w:val="28"/>
        </w:rPr>
        <w:t xml:space="preserve">   </w:t>
      </w:r>
      <w:r w:rsidRPr="00B263B5">
        <w:rPr>
          <w:rFonts w:ascii="Times New Roman" w:hAnsi="Times New Roman"/>
          <w:sz w:val="28"/>
          <w:szCs w:val="28"/>
        </w:rPr>
        <w:t xml:space="preserve">1. Мета </w:t>
      </w:r>
      <w:proofErr w:type="spellStart"/>
      <w:r w:rsidRPr="00B263B5">
        <w:rPr>
          <w:rFonts w:ascii="Times New Roman" w:hAnsi="Times New Roman"/>
          <w:sz w:val="28"/>
          <w:szCs w:val="28"/>
        </w:rPr>
        <w:t>і</w:t>
      </w:r>
      <w:proofErr w:type="spellEnd"/>
      <w:r w:rsidRPr="00B26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3B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B263B5">
        <w:rPr>
          <w:rFonts w:ascii="Times New Roman" w:hAnsi="Times New Roman"/>
          <w:sz w:val="28"/>
          <w:szCs w:val="28"/>
        </w:rPr>
        <w:t>:</w:t>
      </w:r>
    </w:p>
    <w:p w:rsidR="003E1A18" w:rsidRPr="00B263B5" w:rsidRDefault="003E1A18" w:rsidP="003E1A18">
      <w:pPr>
        <w:numPr>
          <w:ilvl w:val="0"/>
          <w:numId w:val="1"/>
        </w:numPr>
        <w:ind w:right="27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підтримка та розвиток науково-технічного винахідництва і раціоналізаторства серед учнівської молоді;</w:t>
      </w:r>
    </w:p>
    <w:p w:rsidR="003E1A18" w:rsidRPr="00B263B5" w:rsidRDefault="003E1A18" w:rsidP="003E1A18">
      <w:pPr>
        <w:numPr>
          <w:ilvl w:val="0"/>
          <w:numId w:val="1"/>
        </w:numPr>
        <w:ind w:right="27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виявлення кращого досвіду науково-практичної та експериментальної діяльності учнівської молоді;</w:t>
      </w:r>
    </w:p>
    <w:p w:rsidR="003E1A18" w:rsidRPr="00B263B5" w:rsidRDefault="003E1A18" w:rsidP="003E1A18">
      <w:pPr>
        <w:numPr>
          <w:ilvl w:val="0"/>
          <w:numId w:val="1"/>
        </w:numPr>
        <w:ind w:right="27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сприяння інтелектуальному та духовному розвитку особистості;</w:t>
      </w:r>
    </w:p>
    <w:p w:rsidR="003E1A18" w:rsidRPr="00B263B5" w:rsidRDefault="003E1A18" w:rsidP="003E1A18">
      <w:pPr>
        <w:numPr>
          <w:ilvl w:val="0"/>
          <w:numId w:val="1"/>
        </w:numPr>
        <w:ind w:right="27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активізація роботи учнівських творчих об'єднань;</w:t>
      </w:r>
    </w:p>
    <w:p w:rsidR="003E1A18" w:rsidRPr="00B263B5" w:rsidRDefault="003E1A18" w:rsidP="003E1A18">
      <w:pPr>
        <w:numPr>
          <w:ilvl w:val="0"/>
          <w:numId w:val="1"/>
        </w:numPr>
        <w:spacing w:after="120"/>
        <w:ind w:right="27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залучення учнівської молоді до раціоналізаторства та винахідництва, приймання активної творчої життєвої позиції.</w:t>
      </w:r>
    </w:p>
    <w:p w:rsidR="003E1A18" w:rsidRPr="00B263B5" w:rsidRDefault="003E1A18" w:rsidP="003E1A18">
      <w:pPr>
        <w:pStyle w:val="2"/>
        <w:spacing w:before="0"/>
        <w:ind w:right="27"/>
        <w:rPr>
          <w:rFonts w:ascii="Times New Roman" w:hAnsi="Times New Roman"/>
          <w:sz w:val="28"/>
          <w:szCs w:val="28"/>
          <w:lang w:val="uk-UA"/>
        </w:rPr>
      </w:pPr>
      <w:r w:rsidRPr="001A048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263B5">
        <w:rPr>
          <w:rFonts w:ascii="Times New Roman" w:hAnsi="Times New Roman"/>
          <w:sz w:val="28"/>
          <w:szCs w:val="28"/>
          <w:lang w:val="uk-UA"/>
        </w:rPr>
        <w:t>2. Учасники</w:t>
      </w:r>
    </w:p>
    <w:p w:rsidR="003E1A18" w:rsidRPr="00B263B5" w:rsidRDefault="003E1A18" w:rsidP="003E1A18">
      <w:pPr>
        <w:pStyle w:val="a3"/>
        <w:spacing w:after="120"/>
        <w:ind w:right="27"/>
        <w:rPr>
          <w:szCs w:val="28"/>
        </w:rPr>
      </w:pPr>
      <w:r w:rsidRPr="00B263B5">
        <w:rPr>
          <w:szCs w:val="28"/>
        </w:rPr>
        <w:t xml:space="preserve">         До участі в Тижні запрошуються кращі учні, вихованці та слухачі позашкільних навчальних закладів, гуртків науково-технічного профілю, які мають досвід роботи в учнівських творчих об'єднаннях, а також слухачі відділень Малої академії наук України, які на момент проведення заходу не досягли 18 років.</w:t>
      </w:r>
    </w:p>
    <w:p w:rsidR="003E1A18" w:rsidRPr="00B263B5" w:rsidRDefault="003E1A18" w:rsidP="003E1A18">
      <w:pPr>
        <w:pStyle w:val="2"/>
        <w:spacing w:before="0"/>
        <w:ind w:right="388"/>
        <w:rPr>
          <w:rFonts w:ascii="Times New Roman" w:hAnsi="Times New Roman"/>
          <w:sz w:val="28"/>
          <w:szCs w:val="28"/>
        </w:rPr>
      </w:pPr>
      <w:r w:rsidRPr="001A048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263B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263B5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B26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3B5">
        <w:rPr>
          <w:rFonts w:ascii="Times New Roman" w:hAnsi="Times New Roman"/>
          <w:sz w:val="28"/>
          <w:szCs w:val="28"/>
        </w:rPr>
        <w:t>Тижня</w:t>
      </w:r>
      <w:proofErr w:type="spellEnd"/>
      <w:r w:rsidRPr="00B263B5">
        <w:rPr>
          <w:rFonts w:ascii="Times New Roman" w:hAnsi="Times New Roman"/>
          <w:sz w:val="28"/>
          <w:szCs w:val="28"/>
        </w:rPr>
        <w:t xml:space="preserve"> </w:t>
      </w:r>
    </w:p>
    <w:p w:rsidR="003E1A18" w:rsidRPr="004D24C4" w:rsidRDefault="003E1A18" w:rsidP="003E1A18">
      <w:pPr>
        <w:ind w:firstLine="360"/>
        <w:jc w:val="both"/>
        <w:rPr>
          <w:sz w:val="28"/>
          <w:szCs w:val="28"/>
        </w:rPr>
      </w:pPr>
      <w:proofErr w:type="spellStart"/>
      <w:r w:rsidRPr="00B263B5">
        <w:rPr>
          <w:sz w:val="28"/>
          <w:szCs w:val="28"/>
        </w:rPr>
        <w:t>Програмою</w:t>
      </w:r>
      <w:proofErr w:type="spellEnd"/>
      <w:r w:rsidRPr="00B263B5">
        <w:rPr>
          <w:sz w:val="28"/>
          <w:szCs w:val="28"/>
        </w:rPr>
        <w:t xml:space="preserve"> </w:t>
      </w:r>
      <w:proofErr w:type="spellStart"/>
      <w:r w:rsidRPr="00B263B5">
        <w:rPr>
          <w:sz w:val="28"/>
          <w:szCs w:val="28"/>
        </w:rPr>
        <w:t>Тижня</w:t>
      </w:r>
      <w:proofErr w:type="spellEnd"/>
      <w:r w:rsidRPr="00B263B5">
        <w:rPr>
          <w:sz w:val="28"/>
          <w:szCs w:val="28"/>
        </w:rPr>
        <w:t xml:space="preserve"> </w:t>
      </w:r>
      <w:proofErr w:type="spellStart"/>
      <w:r w:rsidRPr="00B263B5">
        <w:rPr>
          <w:sz w:val="28"/>
          <w:szCs w:val="28"/>
        </w:rPr>
        <w:t>передбачено</w:t>
      </w:r>
      <w:proofErr w:type="spellEnd"/>
      <w:r w:rsidRPr="00B263B5">
        <w:rPr>
          <w:sz w:val="28"/>
          <w:szCs w:val="28"/>
        </w:rPr>
        <w:t xml:space="preserve"> </w:t>
      </w:r>
      <w:r w:rsidRPr="00B263B5">
        <w:rPr>
          <w:sz w:val="28"/>
          <w:szCs w:val="28"/>
          <w:lang w:val="uk-UA"/>
        </w:rPr>
        <w:t xml:space="preserve">конкурс науково-дослідницьких, </w:t>
      </w:r>
      <w:proofErr w:type="gramStart"/>
      <w:r w:rsidRPr="00B263B5">
        <w:rPr>
          <w:sz w:val="28"/>
          <w:szCs w:val="28"/>
          <w:lang w:val="uk-UA"/>
        </w:rPr>
        <w:t>винах</w:t>
      </w:r>
      <w:proofErr w:type="gramEnd"/>
      <w:r w:rsidRPr="00B263B5">
        <w:rPr>
          <w:sz w:val="28"/>
          <w:szCs w:val="28"/>
          <w:lang w:val="uk-UA"/>
        </w:rPr>
        <w:t>ідницьких та раціона</w:t>
      </w:r>
      <w:r>
        <w:rPr>
          <w:sz w:val="28"/>
          <w:szCs w:val="28"/>
          <w:lang w:val="uk-UA"/>
        </w:rPr>
        <w:t>лізаторських  розробок у номінаціях</w:t>
      </w:r>
      <w:r w:rsidRPr="00B263B5">
        <w:rPr>
          <w:sz w:val="28"/>
          <w:szCs w:val="28"/>
          <w:lang w:val="uk-UA"/>
        </w:rPr>
        <w:t>:</w:t>
      </w:r>
    </w:p>
    <w:p w:rsidR="003E1A18" w:rsidRPr="007B522D" w:rsidRDefault="003E1A18" w:rsidP="003E1A18">
      <w:pPr>
        <w:jc w:val="both"/>
        <w:rPr>
          <w:sz w:val="28"/>
          <w:szCs w:val="28"/>
          <w:lang w:val="uk-UA"/>
        </w:rPr>
      </w:pPr>
      <w:r w:rsidRPr="004D24C4">
        <w:rPr>
          <w:sz w:val="28"/>
          <w:szCs w:val="28"/>
        </w:rPr>
        <w:t xml:space="preserve">-   </w:t>
      </w:r>
      <w:r>
        <w:rPr>
          <w:sz w:val="28"/>
          <w:szCs w:val="28"/>
          <w:lang w:val="uk-UA"/>
        </w:rPr>
        <w:t>м</w:t>
      </w:r>
      <w:r w:rsidRPr="007B522D">
        <w:rPr>
          <w:sz w:val="28"/>
          <w:szCs w:val="28"/>
          <w:lang w:val="uk-UA"/>
        </w:rPr>
        <w:t>атеріалоз</w:t>
      </w:r>
      <w:r>
        <w:rPr>
          <w:sz w:val="28"/>
          <w:szCs w:val="28"/>
          <w:lang w:val="uk-UA"/>
        </w:rPr>
        <w:t>навство та технологічні процеси;</w:t>
      </w:r>
    </w:p>
    <w:p w:rsidR="003E1A18" w:rsidRPr="007B522D" w:rsidRDefault="003E1A18" w:rsidP="003E1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7B5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електроніка та приладобудування;</w:t>
      </w:r>
      <w:r w:rsidRPr="007B522D">
        <w:rPr>
          <w:sz w:val="28"/>
          <w:szCs w:val="28"/>
          <w:lang w:val="uk-UA"/>
        </w:rPr>
        <w:t xml:space="preserve"> </w:t>
      </w:r>
    </w:p>
    <w:p w:rsidR="003E1A18" w:rsidRPr="007B522D" w:rsidRDefault="003E1A18" w:rsidP="003E1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т</w:t>
      </w:r>
      <w:r w:rsidRPr="007B522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анспортні системи та обладнання;</w:t>
      </w:r>
    </w:p>
    <w:p w:rsidR="003E1A18" w:rsidRPr="007B522D" w:rsidRDefault="003E1A18" w:rsidP="003E1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і</w:t>
      </w:r>
      <w:r w:rsidRPr="007B522D">
        <w:rPr>
          <w:sz w:val="28"/>
          <w:szCs w:val="28"/>
          <w:lang w:val="uk-UA"/>
        </w:rPr>
        <w:t>нформаці</w:t>
      </w:r>
      <w:r>
        <w:rPr>
          <w:sz w:val="28"/>
          <w:szCs w:val="28"/>
          <w:lang w:val="uk-UA"/>
        </w:rPr>
        <w:t>йні та комунікаційні технології;</w:t>
      </w:r>
    </w:p>
    <w:p w:rsidR="003E1A18" w:rsidRDefault="003E1A18" w:rsidP="003E1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7B5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Pr="007B522D">
        <w:rPr>
          <w:sz w:val="28"/>
          <w:szCs w:val="28"/>
          <w:lang w:val="uk-UA"/>
        </w:rPr>
        <w:t xml:space="preserve">кологічно безпечні технології та </w:t>
      </w:r>
      <w:r>
        <w:rPr>
          <w:sz w:val="28"/>
          <w:szCs w:val="28"/>
          <w:lang w:val="uk-UA"/>
        </w:rPr>
        <w:t>ресурсозбереження;</w:t>
      </w:r>
    </w:p>
    <w:p w:rsidR="003E1A18" w:rsidRPr="007B522D" w:rsidRDefault="003E1A18" w:rsidP="003E1A18">
      <w:pPr>
        <w:spacing w:after="120"/>
        <w:jc w:val="both"/>
        <w:rPr>
          <w:sz w:val="28"/>
          <w:szCs w:val="28"/>
          <w:lang w:val="uk-UA"/>
        </w:rPr>
      </w:pPr>
      <w:r w:rsidRPr="007B522D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>н</w:t>
      </w:r>
      <w:r w:rsidRPr="007B522D">
        <w:rPr>
          <w:sz w:val="28"/>
          <w:szCs w:val="28"/>
          <w:lang w:val="uk-UA"/>
        </w:rPr>
        <w:t>ауково-дослідницька, експериментальна та конструкторська діяльність.</w:t>
      </w:r>
    </w:p>
    <w:p w:rsidR="003E1A18" w:rsidRPr="00E35DA9" w:rsidRDefault="003E1A18" w:rsidP="003E1A18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Умови проведення</w:t>
      </w:r>
    </w:p>
    <w:p w:rsidR="003E1A18" w:rsidRPr="00B263B5" w:rsidRDefault="003E1A18" w:rsidP="003E1A18">
      <w:pPr>
        <w:jc w:val="both"/>
        <w:rPr>
          <w:sz w:val="28"/>
          <w:szCs w:val="28"/>
          <w:lang w:val="uk-UA"/>
        </w:rPr>
      </w:pPr>
      <w:r w:rsidRPr="00B263B5">
        <w:rPr>
          <w:b/>
          <w:sz w:val="28"/>
          <w:szCs w:val="28"/>
          <w:lang w:val="uk-UA"/>
        </w:rPr>
        <w:t xml:space="preserve">      </w:t>
      </w:r>
      <w:r w:rsidRPr="00B263B5">
        <w:rPr>
          <w:sz w:val="28"/>
          <w:szCs w:val="28"/>
          <w:lang w:val="uk-UA"/>
        </w:rPr>
        <w:t>Для участі в конкурсі учасники подають на розгляд суддівської колегії науково-дослідницькі, винахідницькі  та раціоналізаторські  розробки у вигляді:</w:t>
      </w:r>
    </w:p>
    <w:p w:rsidR="003E1A18" w:rsidRPr="00B263B5" w:rsidRDefault="003E1A18" w:rsidP="003E1A1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діючих механізмів, машин, приладів і пристроїв;</w:t>
      </w:r>
    </w:p>
    <w:p w:rsidR="003E1A18" w:rsidRPr="00B263B5" w:rsidRDefault="003E1A18" w:rsidP="003E1A1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стендів, фотоальбомів, відеофільмів;</w:t>
      </w:r>
    </w:p>
    <w:p w:rsidR="003E1A18" w:rsidRDefault="003E1A18" w:rsidP="003E1A1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фотографій, малюнків, плакатів, рефератів, науково-дослідницьких робіт;</w:t>
      </w:r>
    </w:p>
    <w:p w:rsidR="003E1A18" w:rsidRDefault="003E1A18" w:rsidP="003E1A1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описів,  креслень та конструкторських розробок тощо</w:t>
      </w:r>
      <w:r>
        <w:rPr>
          <w:sz w:val="28"/>
          <w:szCs w:val="28"/>
          <w:lang w:val="uk-UA"/>
        </w:rPr>
        <w:t>.</w:t>
      </w:r>
    </w:p>
    <w:p w:rsidR="003E1A18" w:rsidRDefault="003E1A18" w:rsidP="003E1A18">
      <w:pPr>
        <w:ind w:left="360"/>
        <w:jc w:val="both"/>
        <w:rPr>
          <w:sz w:val="28"/>
          <w:szCs w:val="28"/>
          <w:lang w:val="uk-UA"/>
        </w:rPr>
      </w:pPr>
    </w:p>
    <w:p w:rsidR="003E1A18" w:rsidRPr="00C42158" w:rsidRDefault="003E1A18" w:rsidP="003E1A18">
      <w:pPr>
        <w:ind w:left="720"/>
        <w:jc w:val="both"/>
        <w:rPr>
          <w:b/>
          <w:sz w:val="28"/>
          <w:szCs w:val="28"/>
          <w:lang w:val="uk-UA"/>
        </w:rPr>
      </w:pPr>
      <w:r w:rsidRPr="00C42158">
        <w:rPr>
          <w:b/>
          <w:i/>
          <w:sz w:val="28"/>
          <w:szCs w:val="28"/>
          <w:lang w:val="uk-UA"/>
        </w:rPr>
        <w:t>Вимоги до оформлення  науково-дослідницьких робіт</w:t>
      </w:r>
      <w:r w:rsidRPr="00C42158">
        <w:rPr>
          <w:b/>
          <w:sz w:val="28"/>
          <w:szCs w:val="28"/>
          <w:lang w:val="uk-UA"/>
        </w:rPr>
        <w:t xml:space="preserve"> :</w:t>
      </w:r>
    </w:p>
    <w:p w:rsidR="003E1A18" w:rsidRPr="001A048A" w:rsidRDefault="003E1A18" w:rsidP="003E1A18">
      <w:pPr>
        <w:ind w:firstLine="1080"/>
        <w:jc w:val="both"/>
        <w:rPr>
          <w:sz w:val="28"/>
          <w:szCs w:val="28"/>
        </w:rPr>
      </w:pPr>
      <w:r w:rsidRPr="00131BD9">
        <w:rPr>
          <w:sz w:val="28"/>
          <w:szCs w:val="28"/>
          <w:lang w:val="uk-UA"/>
        </w:rPr>
        <w:t>Тематика науково-дослідницьких робіт має відповідати напрямам секцій наукових відділень</w:t>
      </w:r>
      <w:r>
        <w:rPr>
          <w:sz w:val="28"/>
          <w:szCs w:val="28"/>
          <w:lang w:val="uk-UA"/>
        </w:rPr>
        <w:t>.</w:t>
      </w:r>
      <w:r w:rsidRPr="00131BD9">
        <w:t xml:space="preserve"> </w:t>
      </w:r>
      <w:r w:rsidRPr="00131BD9">
        <w:rPr>
          <w:sz w:val="28"/>
          <w:szCs w:val="28"/>
          <w:lang w:val="uk-UA"/>
        </w:rPr>
        <w:t>Робота має бути побудована за певною структурою. Основними її елементами в порядку розташ</w:t>
      </w:r>
      <w:r>
        <w:rPr>
          <w:sz w:val="28"/>
          <w:szCs w:val="28"/>
          <w:lang w:val="uk-UA"/>
        </w:rPr>
        <w:t xml:space="preserve">ування є: титульний аркуш, </w:t>
      </w:r>
      <w:r w:rsidRPr="00131BD9">
        <w:rPr>
          <w:sz w:val="28"/>
          <w:szCs w:val="28"/>
          <w:lang w:val="uk-UA"/>
        </w:rPr>
        <w:t xml:space="preserve"> зміст, </w:t>
      </w:r>
      <w:r w:rsidRPr="00131BD9">
        <w:rPr>
          <w:sz w:val="28"/>
          <w:szCs w:val="28"/>
          <w:lang w:val="uk-UA"/>
        </w:rPr>
        <w:lastRenderedPageBreak/>
        <w:t>перелік умовних позначень (за необхідності), вступ, основна частина, висновки, список використаних джерел, додатки (за необхідності).</w:t>
      </w:r>
    </w:p>
    <w:p w:rsidR="003E1A18" w:rsidRPr="001A048A" w:rsidRDefault="003E1A18" w:rsidP="003E1A1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890F03">
        <w:rPr>
          <w:sz w:val="28"/>
          <w:szCs w:val="28"/>
          <w:lang w:val="uk-UA"/>
        </w:rPr>
        <w:t>Науково-дослідницька робо</w:t>
      </w:r>
      <w:r>
        <w:rPr>
          <w:sz w:val="28"/>
          <w:szCs w:val="28"/>
          <w:lang w:val="uk-UA"/>
        </w:rPr>
        <w:t xml:space="preserve">та друкується шрифтом </w:t>
      </w:r>
      <w:proofErr w:type="spellStart"/>
      <w:r>
        <w:rPr>
          <w:sz w:val="28"/>
          <w:szCs w:val="28"/>
          <w:lang w:val="uk-UA"/>
        </w:rPr>
        <w:t>Times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New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90F03">
        <w:rPr>
          <w:sz w:val="28"/>
          <w:szCs w:val="28"/>
          <w:lang w:val="uk-UA"/>
        </w:rPr>
        <w:t>Roman</w:t>
      </w:r>
      <w:proofErr w:type="spellEnd"/>
      <w:r w:rsidRPr="00890F03">
        <w:rPr>
          <w:sz w:val="28"/>
          <w:szCs w:val="28"/>
          <w:lang w:val="uk-UA"/>
        </w:rPr>
        <w:t xml:space="preserve"> текстового редактору Word (або </w:t>
      </w:r>
      <w:proofErr w:type="spellStart"/>
      <w:r w:rsidRPr="00890F03">
        <w:rPr>
          <w:sz w:val="28"/>
          <w:szCs w:val="28"/>
          <w:lang w:val="uk-UA"/>
        </w:rPr>
        <w:t>Open</w:t>
      </w:r>
      <w:proofErr w:type="spellEnd"/>
      <w:r w:rsidRPr="00890F03">
        <w:rPr>
          <w:sz w:val="28"/>
          <w:szCs w:val="28"/>
          <w:lang w:val="uk-UA"/>
        </w:rPr>
        <w:t xml:space="preserve"> Office) розміру 14 на одному </w:t>
      </w:r>
      <w:r w:rsidRPr="001A048A">
        <w:rPr>
          <w:sz w:val="28"/>
          <w:szCs w:val="28"/>
          <w:lang w:val="uk-UA"/>
        </w:rPr>
        <w:t xml:space="preserve">  </w:t>
      </w:r>
      <w:r w:rsidRPr="00890F03">
        <w:rPr>
          <w:sz w:val="28"/>
          <w:szCs w:val="28"/>
          <w:lang w:val="uk-UA"/>
        </w:rPr>
        <w:t xml:space="preserve">боці </w:t>
      </w:r>
      <w:r w:rsidRPr="001A048A">
        <w:rPr>
          <w:sz w:val="28"/>
          <w:szCs w:val="28"/>
          <w:lang w:val="uk-UA"/>
        </w:rPr>
        <w:t xml:space="preserve">  </w:t>
      </w:r>
      <w:r w:rsidRPr="00890F03">
        <w:rPr>
          <w:sz w:val="28"/>
          <w:szCs w:val="28"/>
          <w:lang w:val="uk-UA"/>
        </w:rPr>
        <w:t>аркуша білого паперу формату А4 з інтервалом 1,5 (до 30 рядків на сторінці)</w:t>
      </w:r>
      <w:proofErr w:type="spellStart"/>
      <w:r w:rsidRPr="00890F03">
        <w:rPr>
          <w:sz w:val="28"/>
          <w:szCs w:val="28"/>
          <w:lang w:val="uk-UA"/>
        </w:rPr>
        <w:t>.</w:t>
      </w:r>
      <w:r w:rsidRPr="00890F03">
        <w:rPr>
          <w:noProof/>
          <w:sz w:val="28"/>
          <w:szCs w:val="28"/>
          <w:lang w:eastAsia="ja-JP"/>
        </w:rPr>
        <w:pict>
          <v:rect id="_x0000_s1026" style="position:absolute;left:0;text-align:left;margin-left:225pt;margin-top:-27pt;width:27pt;height:27pt;z-index:251660288;mso-position-horizontal-relative:text;mso-position-vertical-relative:text" stroked="f">
            <v:textbox>
              <w:txbxContent>
                <w:p w:rsidR="003E1A18" w:rsidRPr="00BD7310" w:rsidRDefault="003E1A18" w:rsidP="003E1A1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xbxContent>
            </v:textbox>
          </v:rect>
        </w:pict>
      </w:r>
      <w:r w:rsidRPr="00890F03">
        <w:rPr>
          <w:sz w:val="28"/>
          <w:szCs w:val="28"/>
          <w:lang w:val="uk-UA"/>
        </w:rPr>
        <w:t>Поля</w:t>
      </w:r>
      <w:proofErr w:type="spellEnd"/>
      <w:r w:rsidRPr="00890F03">
        <w:rPr>
          <w:sz w:val="28"/>
          <w:szCs w:val="28"/>
          <w:lang w:val="uk-UA"/>
        </w:rPr>
        <w:t xml:space="preserve">: ліве, верхнє і нижнє — не менше </w:t>
      </w:r>
      <w:smartTag w:uri="urn:schemas-microsoft-com:office:smarttags" w:element="metricconverter">
        <w:smartTagPr>
          <w:attr w:name="ProductID" w:val="20 мм"/>
        </w:smartTagPr>
        <w:r w:rsidRPr="00890F03">
          <w:rPr>
            <w:sz w:val="28"/>
            <w:szCs w:val="28"/>
            <w:lang w:val="uk-UA"/>
          </w:rPr>
          <w:t>20 мм</w:t>
        </w:r>
      </w:smartTag>
      <w:r w:rsidRPr="00890F03">
        <w:rPr>
          <w:sz w:val="28"/>
          <w:szCs w:val="28"/>
          <w:lang w:val="uk-UA"/>
        </w:rPr>
        <w:t xml:space="preserve">, праве — не менше </w:t>
      </w:r>
      <w:smartTag w:uri="urn:schemas-microsoft-com:office:smarttags" w:element="metricconverter">
        <w:smartTagPr>
          <w:attr w:name="ProductID" w:val="10 мм"/>
        </w:smartTagPr>
        <w:r w:rsidRPr="00890F03">
          <w:rPr>
            <w:sz w:val="28"/>
            <w:szCs w:val="28"/>
            <w:lang w:val="uk-UA"/>
          </w:rPr>
          <w:t>10 </w:t>
        </w:r>
        <w:proofErr w:type="spellStart"/>
        <w:r w:rsidRPr="00890F03">
          <w:rPr>
            <w:sz w:val="28"/>
            <w:szCs w:val="28"/>
            <w:lang w:val="uk-UA"/>
          </w:rPr>
          <w:t>мм</w:t>
        </w:r>
      </w:smartTag>
      <w:r w:rsidRPr="00890F03">
        <w:rPr>
          <w:sz w:val="28"/>
          <w:szCs w:val="28"/>
          <w:lang w:val="uk-UA"/>
        </w:rPr>
        <w:t>.Обсяг</w:t>
      </w:r>
      <w:proofErr w:type="spellEnd"/>
      <w:r w:rsidRPr="00890F03">
        <w:rPr>
          <w:sz w:val="28"/>
          <w:szCs w:val="28"/>
          <w:lang w:val="uk-UA"/>
        </w:rPr>
        <w:t xml:space="preserve"> науково-дослідницької роботи </w:t>
      </w:r>
      <w:r>
        <w:rPr>
          <w:sz w:val="28"/>
          <w:szCs w:val="28"/>
          <w:lang w:val="uk-UA"/>
        </w:rPr>
        <w:t xml:space="preserve">складає 15-20 </w:t>
      </w:r>
      <w:r w:rsidRPr="00890F03">
        <w:rPr>
          <w:sz w:val="28"/>
          <w:szCs w:val="28"/>
          <w:lang w:val="uk-UA"/>
        </w:rPr>
        <w:t>друкованих сторінок. До загального обсягу науково-дослі</w:t>
      </w:r>
      <w:r>
        <w:rPr>
          <w:sz w:val="28"/>
          <w:szCs w:val="28"/>
          <w:lang w:val="uk-UA"/>
        </w:rPr>
        <w:t xml:space="preserve">дницької роботи не входять: </w:t>
      </w:r>
      <w:r w:rsidRPr="00890F03">
        <w:rPr>
          <w:sz w:val="28"/>
          <w:szCs w:val="28"/>
          <w:lang w:val="uk-UA"/>
        </w:rPr>
        <w:t xml:space="preserve">додатки, список використаних джерел, </w:t>
      </w:r>
      <w:r w:rsidRPr="001A04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 w:rsidRPr="00890F03">
        <w:rPr>
          <w:sz w:val="28"/>
          <w:szCs w:val="28"/>
          <w:lang w:val="uk-UA"/>
        </w:rPr>
        <w:t xml:space="preserve">аблиці та рисунки, які повністю займають площу сторінки. Текст роботи має бути написаний грамотно, без орфографічних, пунктуаційних та стилістичних </w:t>
      </w:r>
      <w:r w:rsidRPr="001A048A">
        <w:rPr>
          <w:sz w:val="28"/>
          <w:szCs w:val="28"/>
        </w:rPr>
        <w:t xml:space="preserve"> </w:t>
      </w:r>
      <w:r w:rsidRPr="00890F03">
        <w:rPr>
          <w:sz w:val="28"/>
          <w:szCs w:val="28"/>
          <w:lang w:val="uk-UA"/>
        </w:rPr>
        <w:t>помилок.</w:t>
      </w:r>
    </w:p>
    <w:p w:rsidR="003E1A18" w:rsidRPr="00397D98" w:rsidRDefault="003E1A18" w:rsidP="003E1A1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 xml:space="preserve">Нумерація сторінок, розділів, підрозділів, пунктів, рисунків, таблиць, формул подається арабськими цифрами без знака №. </w:t>
      </w:r>
    </w:p>
    <w:p w:rsidR="003E1A18" w:rsidRPr="005207F7" w:rsidRDefault="003E1A18" w:rsidP="003E1A18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5207F7">
        <w:rPr>
          <w:sz w:val="28"/>
          <w:szCs w:val="28"/>
          <w:lang w:val="uk-UA"/>
        </w:rPr>
        <w:t>Всі сторінки роботи, враховуючи титульну сторінку, та додатки, підлягають суцільній нумерації,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3E1A18" w:rsidRPr="00397D98" w:rsidRDefault="003E1A18" w:rsidP="003E1A18">
      <w:pPr>
        <w:widowControl w:val="0"/>
        <w:jc w:val="both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Нумеруються тільки розділи основної частини. Зміст, вступ, висновки не нумеруються, тобто не можна друкувати: «1. ВСТУП» або «РОЗДІЛ 6. ВИСНОВКИ».</w:t>
      </w:r>
    </w:p>
    <w:p w:rsidR="003E1A18" w:rsidRPr="00B263B5" w:rsidRDefault="003E1A18" w:rsidP="003E1A1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надається електронний варіант. </w:t>
      </w:r>
      <w:r w:rsidRPr="00B263B5">
        <w:rPr>
          <w:sz w:val="28"/>
          <w:szCs w:val="28"/>
          <w:lang w:val="uk-UA"/>
        </w:rPr>
        <w:t>Бажано, щоб ці роботи були офіційно визнані винаходами чи корисними виробами або знаходили</w:t>
      </w:r>
      <w:r>
        <w:rPr>
          <w:sz w:val="28"/>
          <w:szCs w:val="28"/>
          <w:lang w:val="uk-UA"/>
        </w:rPr>
        <w:t xml:space="preserve">сь на розгляді у </w:t>
      </w:r>
      <w:r w:rsidRPr="00B263B5">
        <w:rPr>
          <w:sz w:val="28"/>
          <w:szCs w:val="28"/>
          <w:lang w:val="uk-UA"/>
        </w:rPr>
        <w:t>Державному департаменті інтелектуальної власності Міністерства освіти  і науки України на предмет такого визнання.</w:t>
      </w:r>
    </w:p>
    <w:p w:rsidR="003E1A18" w:rsidRPr="00B263B5" w:rsidRDefault="003E1A18" w:rsidP="003E1A18">
      <w:pPr>
        <w:ind w:firstLine="360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Суддівська колегія залишає за собою право розглядати р</w:t>
      </w:r>
      <w:r>
        <w:rPr>
          <w:sz w:val="28"/>
          <w:szCs w:val="28"/>
          <w:lang w:val="uk-UA"/>
        </w:rPr>
        <w:t xml:space="preserve">озробки  в відповідних  номінаціях </w:t>
      </w:r>
      <w:r w:rsidRPr="00B263B5">
        <w:rPr>
          <w:sz w:val="28"/>
          <w:szCs w:val="28"/>
          <w:lang w:val="uk-UA"/>
        </w:rPr>
        <w:t xml:space="preserve">(умова, більше 50%  матеріалу відносяться </w:t>
      </w:r>
      <w:r>
        <w:rPr>
          <w:sz w:val="28"/>
          <w:szCs w:val="28"/>
          <w:lang w:val="uk-UA"/>
        </w:rPr>
        <w:t>до даної номінації</w:t>
      </w:r>
      <w:r w:rsidRPr="00B263B5">
        <w:rPr>
          <w:sz w:val="28"/>
          <w:szCs w:val="28"/>
          <w:lang w:val="uk-UA"/>
        </w:rPr>
        <w:t>). В описах розробок вказати новизну, самостійність, використання винахідницьких ідей, формулу винаходу тощо.</w:t>
      </w:r>
    </w:p>
    <w:p w:rsidR="003E1A18" w:rsidRPr="00B263B5" w:rsidRDefault="003E1A18" w:rsidP="003E1A18">
      <w:pPr>
        <w:spacing w:after="120"/>
        <w:ind w:firstLine="360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При підведенні командних підсумків в кожній секції враховуються тільки ті учасники команди, які набрали найбільшу кількість балів в</w:t>
      </w:r>
      <w:r>
        <w:rPr>
          <w:sz w:val="28"/>
          <w:szCs w:val="28"/>
          <w:lang w:val="uk-UA"/>
        </w:rPr>
        <w:t xml:space="preserve"> даній номінації</w:t>
      </w:r>
      <w:r w:rsidRPr="00B263B5">
        <w:rPr>
          <w:sz w:val="28"/>
          <w:szCs w:val="28"/>
          <w:lang w:val="uk-UA"/>
        </w:rPr>
        <w:t>.</w:t>
      </w:r>
    </w:p>
    <w:p w:rsidR="003E1A18" w:rsidRPr="00B263B5" w:rsidRDefault="003E1A18" w:rsidP="003E1A18">
      <w:pPr>
        <w:jc w:val="both"/>
        <w:rPr>
          <w:b/>
          <w:sz w:val="28"/>
          <w:szCs w:val="28"/>
          <w:lang w:val="uk-UA"/>
        </w:rPr>
      </w:pPr>
      <w:r w:rsidRPr="004D24C4">
        <w:rPr>
          <w:b/>
          <w:sz w:val="28"/>
          <w:szCs w:val="28"/>
          <w:lang w:val="uk-UA"/>
        </w:rPr>
        <w:t xml:space="preserve">     </w:t>
      </w:r>
      <w:r w:rsidRPr="00B263B5">
        <w:rPr>
          <w:b/>
          <w:sz w:val="28"/>
          <w:szCs w:val="28"/>
          <w:lang w:val="uk-UA"/>
        </w:rPr>
        <w:t>5. Необхідна документація</w:t>
      </w:r>
    </w:p>
    <w:p w:rsidR="003E1A18" w:rsidRPr="00B263B5" w:rsidRDefault="003E1A18" w:rsidP="003E1A18">
      <w:pPr>
        <w:pStyle w:val="21"/>
        <w:jc w:val="both"/>
        <w:rPr>
          <w:b w:val="0"/>
          <w:sz w:val="28"/>
          <w:szCs w:val="28"/>
        </w:rPr>
      </w:pPr>
      <w:r w:rsidRPr="00B263B5">
        <w:rPr>
          <w:b w:val="0"/>
          <w:sz w:val="28"/>
          <w:szCs w:val="28"/>
        </w:rPr>
        <w:tab/>
        <w:t xml:space="preserve">Для </w:t>
      </w:r>
      <w:proofErr w:type="spellStart"/>
      <w:r w:rsidRPr="00B263B5">
        <w:rPr>
          <w:b w:val="0"/>
          <w:sz w:val="28"/>
          <w:szCs w:val="28"/>
        </w:rPr>
        <w:t>участі</w:t>
      </w:r>
      <w:proofErr w:type="spellEnd"/>
      <w:r w:rsidRPr="00B263B5">
        <w:rPr>
          <w:b w:val="0"/>
          <w:sz w:val="28"/>
          <w:szCs w:val="28"/>
        </w:rPr>
        <w:t xml:space="preserve"> у </w:t>
      </w:r>
      <w:proofErr w:type="spellStart"/>
      <w:r w:rsidRPr="00B263B5">
        <w:rPr>
          <w:b w:val="0"/>
          <w:sz w:val="28"/>
          <w:szCs w:val="28"/>
        </w:rPr>
        <w:t>Тижні</w:t>
      </w:r>
      <w:proofErr w:type="spellEnd"/>
      <w:r w:rsidRPr="00B263B5">
        <w:rPr>
          <w:b w:val="0"/>
          <w:sz w:val="28"/>
          <w:szCs w:val="28"/>
        </w:rPr>
        <w:t xml:space="preserve"> </w:t>
      </w:r>
      <w:proofErr w:type="spellStart"/>
      <w:r w:rsidRPr="00B263B5">
        <w:rPr>
          <w:b w:val="0"/>
          <w:sz w:val="28"/>
          <w:szCs w:val="28"/>
        </w:rPr>
        <w:t>необхідно</w:t>
      </w:r>
      <w:proofErr w:type="spellEnd"/>
      <w:r w:rsidRPr="00B263B5">
        <w:rPr>
          <w:b w:val="0"/>
          <w:sz w:val="28"/>
          <w:szCs w:val="28"/>
        </w:rPr>
        <w:t xml:space="preserve"> подати </w:t>
      </w:r>
      <w:proofErr w:type="spellStart"/>
      <w:r w:rsidRPr="00B263B5">
        <w:rPr>
          <w:b w:val="0"/>
          <w:sz w:val="28"/>
          <w:szCs w:val="28"/>
        </w:rPr>
        <w:t>таку</w:t>
      </w:r>
      <w:proofErr w:type="spellEnd"/>
      <w:r w:rsidRPr="00B263B5">
        <w:rPr>
          <w:b w:val="0"/>
          <w:sz w:val="28"/>
          <w:szCs w:val="28"/>
        </w:rPr>
        <w:t xml:space="preserve"> </w:t>
      </w:r>
      <w:proofErr w:type="spellStart"/>
      <w:r w:rsidRPr="00B263B5">
        <w:rPr>
          <w:b w:val="0"/>
          <w:sz w:val="28"/>
          <w:szCs w:val="28"/>
        </w:rPr>
        <w:t>документацію</w:t>
      </w:r>
      <w:proofErr w:type="spellEnd"/>
      <w:r w:rsidRPr="00B263B5">
        <w:rPr>
          <w:b w:val="0"/>
          <w:sz w:val="28"/>
          <w:szCs w:val="28"/>
        </w:rPr>
        <w:t>:</w:t>
      </w:r>
    </w:p>
    <w:p w:rsidR="003E1A18" w:rsidRPr="00B263B5" w:rsidRDefault="003E1A18" w:rsidP="003E1A18">
      <w:pPr>
        <w:pStyle w:val="2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B263B5">
        <w:rPr>
          <w:b w:val="0"/>
          <w:sz w:val="28"/>
          <w:szCs w:val="28"/>
        </w:rPr>
        <w:t xml:space="preserve">заявка на участь </w:t>
      </w:r>
      <w:proofErr w:type="spellStart"/>
      <w:r w:rsidRPr="00B263B5">
        <w:rPr>
          <w:b w:val="0"/>
          <w:sz w:val="28"/>
          <w:szCs w:val="28"/>
        </w:rPr>
        <w:t>команди</w:t>
      </w:r>
      <w:proofErr w:type="spellEnd"/>
      <w:r w:rsidRPr="00B263B5">
        <w:rPr>
          <w:b w:val="0"/>
          <w:sz w:val="28"/>
          <w:szCs w:val="28"/>
        </w:rPr>
        <w:t xml:space="preserve"> у </w:t>
      </w:r>
      <w:proofErr w:type="spellStart"/>
      <w:r w:rsidRPr="00B263B5">
        <w:rPr>
          <w:b w:val="0"/>
          <w:sz w:val="28"/>
          <w:szCs w:val="28"/>
        </w:rPr>
        <w:t>Тижні</w:t>
      </w:r>
      <w:proofErr w:type="spellEnd"/>
      <w:r w:rsidRPr="00B263B5">
        <w:rPr>
          <w:b w:val="0"/>
          <w:sz w:val="28"/>
          <w:szCs w:val="28"/>
        </w:rPr>
        <w:t xml:space="preserve"> (</w:t>
      </w:r>
      <w:proofErr w:type="spellStart"/>
      <w:r w:rsidRPr="00B263B5">
        <w:rPr>
          <w:b w:val="0"/>
          <w:sz w:val="28"/>
          <w:szCs w:val="28"/>
        </w:rPr>
        <w:t>додаток</w:t>
      </w:r>
      <w:proofErr w:type="spellEnd"/>
      <w:r w:rsidRPr="00B263B5">
        <w:rPr>
          <w:b w:val="0"/>
          <w:sz w:val="28"/>
          <w:szCs w:val="28"/>
        </w:rPr>
        <w:t xml:space="preserve"> 1);</w:t>
      </w:r>
    </w:p>
    <w:p w:rsidR="003E1A18" w:rsidRPr="00B263B5" w:rsidRDefault="003E1A18" w:rsidP="003E1A18">
      <w:pPr>
        <w:pStyle w:val="21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B263B5">
        <w:rPr>
          <w:b w:val="0"/>
          <w:sz w:val="28"/>
          <w:szCs w:val="28"/>
        </w:rPr>
        <w:t>опис</w:t>
      </w:r>
      <w:proofErr w:type="spellEnd"/>
      <w:r w:rsidRPr="00B263B5">
        <w:rPr>
          <w:b w:val="0"/>
          <w:sz w:val="28"/>
          <w:szCs w:val="28"/>
        </w:rPr>
        <w:t xml:space="preserve"> </w:t>
      </w:r>
      <w:proofErr w:type="spellStart"/>
      <w:r w:rsidRPr="00B263B5">
        <w:rPr>
          <w:b w:val="0"/>
          <w:sz w:val="28"/>
          <w:szCs w:val="28"/>
        </w:rPr>
        <w:t>роботи</w:t>
      </w:r>
      <w:proofErr w:type="spellEnd"/>
      <w:r w:rsidRPr="00B263B5">
        <w:rPr>
          <w:b w:val="0"/>
          <w:sz w:val="28"/>
          <w:szCs w:val="28"/>
          <w:lang w:val="uk-UA"/>
        </w:rPr>
        <w:t>,</w:t>
      </w:r>
      <w:r w:rsidRPr="00B263B5">
        <w:rPr>
          <w:b w:val="0"/>
          <w:sz w:val="28"/>
          <w:szCs w:val="28"/>
        </w:rPr>
        <w:t xml:space="preserve"> схем</w:t>
      </w:r>
      <w:r w:rsidRPr="00B263B5">
        <w:rPr>
          <w:b w:val="0"/>
          <w:sz w:val="28"/>
          <w:szCs w:val="28"/>
          <w:lang w:val="uk-UA"/>
        </w:rPr>
        <w:t>и</w:t>
      </w:r>
      <w:r w:rsidRPr="00B263B5">
        <w:rPr>
          <w:b w:val="0"/>
          <w:sz w:val="28"/>
          <w:szCs w:val="28"/>
        </w:rPr>
        <w:t xml:space="preserve"> </w:t>
      </w:r>
      <w:proofErr w:type="spellStart"/>
      <w:r w:rsidRPr="00B263B5">
        <w:rPr>
          <w:b w:val="0"/>
          <w:sz w:val="28"/>
          <w:szCs w:val="28"/>
        </w:rPr>
        <w:t>експоната</w:t>
      </w:r>
      <w:proofErr w:type="spellEnd"/>
      <w:r w:rsidRPr="00B263B5">
        <w:rPr>
          <w:b w:val="0"/>
          <w:sz w:val="28"/>
          <w:szCs w:val="28"/>
          <w:lang w:val="uk-UA"/>
        </w:rPr>
        <w:t xml:space="preserve">, </w:t>
      </w:r>
      <w:proofErr w:type="spellStart"/>
      <w:r w:rsidRPr="00B263B5">
        <w:rPr>
          <w:b w:val="0"/>
          <w:sz w:val="28"/>
          <w:szCs w:val="28"/>
        </w:rPr>
        <w:t>інструкці</w:t>
      </w:r>
      <w:proofErr w:type="spellEnd"/>
      <w:r w:rsidRPr="00B263B5">
        <w:rPr>
          <w:b w:val="0"/>
          <w:sz w:val="28"/>
          <w:szCs w:val="28"/>
          <w:lang w:val="uk-UA"/>
        </w:rPr>
        <w:t>я з</w:t>
      </w:r>
      <w:r w:rsidRPr="00B263B5">
        <w:rPr>
          <w:b w:val="0"/>
          <w:sz w:val="28"/>
          <w:szCs w:val="28"/>
        </w:rPr>
        <w:t xml:space="preserve"> </w:t>
      </w:r>
      <w:proofErr w:type="spellStart"/>
      <w:r w:rsidRPr="00B263B5">
        <w:rPr>
          <w:b w:val="0"/>
          <w:sz w:val="28"/>
          <w:szCs w:val="28"/>
        </w:rPr>
        <w:t>використанн</w:t>
      </w:r>
      <w:proofErr w:type="spellEnd"/>
      <w:r w:rsidRPr="00B263B5">
        <w:rPr>
          <w:b w:val="0"/>
          <w:sz w:val="28"/>
          <w:szCs w:val="28"/>
          <w:lang w:val="uk-UA"/>
        </w:rPr>
        <w:t>я</w:t>
      </w:r>
      <w:r w:rsidRPr="00B263B5">
        <w:rPr>
          <w:b w:val="0"/>
          <w:sz w:val="28"/>
          <w:szCs w:val="28"/>
        </w:rPr>
        <w:t xml:space="preserve">, </w:t>
      </w:r>
      <w:proofErr w:type="spellStart"/>
      <w:r w:rsidRPr="00B263B5">
        <w:rPr>
          <w:b w:val="0"/>
          <w:sz w:val="28"/>
          <w:szCs w:val="28"/>
        </w:rPr>
        <w:t>фотокартк</w:t>
      </w:r>
      <w:proofErr w:type="spellEnd"/>
      <w:r w:rsidRPr="00B263B5">
        <w:rPr>
          <w:b w:val="0"/>
          <w:sz w:val="28"/>
          <w:szCs w:val="28"/>
          <w:lang w:val="uk-UA"/>
        </w:rPr>
        <w:t xml:space="preserve">и </w:t>
      </w:r>
      <w:proofErr w:type="spellStart"/>
      <w:r w:rsidRPr="00B263B5">
        <w:rPr>
          <w:b w:val="0"/>
          <w:sz w:val="28"/>
          <w:szCs w:val="28"/>
        </w:rPr>
        <w:t>експоната</w:t>
      </w:r>
      <w:proofErr w:type="spellEnd"/>
      <w:r w:rsidRPr="00B263B5">
        <w:rPr>
          <w:b w:val="0"/>
          <w:sz w:val="28"/>
          <w:szCs w:val="28"/>
        </w:rPr>
        <w:t xml:space="preserve">, </w:t>
      </w:r>
      <w:proofErr w:type="spellStart"/>
      <w:r w:rsidRPr="00B263B5">
        <w:rPr>
          <w:b w:val="0"/>
          <w:sz w:val="28"/>
          <w:szCs w:val="28"/>
        </w:rPr>
        <w:t>рецензію</w:t>
      </w:r>
      <w:proofErr w:type="spellEnd"/>
      <w:r w:rsidRPr="00B263B5">
        <w:rPr>
          <w:b w:val="0"/>
          <w:sz w:val="28"/>
          <w:szCs w:val="28"/>
        </w:rPr>
        <w:t xml:space="preserve"> </w:t>
      </w:r>
      <w:proofErr w:type="spellStart"/>
      <w:r w:rsidRPr="00B263B5">
        <w:rPr>
          <w:b w:val="0"/>
          <w:sz w:val="28"/>
          <w:szCs w:val="28"/>
        </w:rPr>
        <w:t>фахівця</w:t>
      </w:r>
      <w:proofErr w:type="spellEnd"/>
      <w:r w:rsidRPr="00B263B5">
        <w:rPr>
          <w:b w:val="0"/>
          <w:sz w:val="28"/>
          <w:szCs w:val="28"/>
        </w:rPr>
        <w:t>;</w:t>
      </w:r>
    </w:p>
    <w:p w:rsidR="003E1A18" w:rsidRPr="004D24C4" w:rsidRDefault="003E1A18" w:rsidP="003E1A18">
      <w:pPr>
        <w:pStyle w:val="21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spellStart"/>
      <w:r w:rsidRPr="00B263B5">
        <w:rPr>
          <w:b w:val="0"/>
          <w:sz w:val="28"/>
          <w:szCs w:val="28"/>
        </w:rPr>
        <w:t>теоретичні</w:t>
      </w:r>
      <w:proofErr w:type="spellEnd"/>
      <w:r w:rsidRPr="00B263B5">
        <w:rPr>
          <w:b w:val="0"/>
          <w:sz w:val="28"/>
          <w:szCs w:val="28"/>
        </w:rPr>
        <w:t xml:space="preserve"> </w:t>
      </w:r>
      <w:proofErr w:type="spellStart"/>
      <w:r w:rsidRPr="00B263B5">
        <w:rPr>
          <w:b w:val="0"/>
          <w:sz w:val="28"/>
          <w:szCs w:val="28"/>
        </w:rPr>
        <w:t>розробки</w:t>
      </w:r>
      <w:proofErr w:type="spellEnd"/>
      <w:r w:rsidRPr="00B263B5">
        <w:rPr>
          <w:b w:val="0"/>
          <w:sz w:val="28"/>
          <w:szCs w:val="28"/>
        </w:rPr>
        <w:t xml:space="preserve"> </w:t>
      </w:r>
      <w:proofErr w:type="spellStart"/>
      <w:r w:rsidRPr="00B263B5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едставляються</w:t>
      </w:r>
      <w:proofErr w:type="spellEnd"/>
      <w:r>
        <w:rPr>
          <w:b w:val="0"/>
          <w:sz w:val="28"/>
          <w:szCs w:val="28"/>
        </w:rPr>
        <w:t xml:space="preserve"> у </w:t>
      </w:r>
      <w:proofErr w:type="spellStart"/>
      <w:r>
        <w:rPr>
          <w:b w:val="0"/>
          <w:sz w:val="28"/>
          <w:szCs w:val="28"/>
        </w:rPr>
        <w:t>формі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рефераті</w:t>
      </w:r>
      <w:proofErr w:type="gramStart"/>
      <w:r>
        <w:rPr>
          <w:b w:val="0"/>
          <w:sz w:val="28"/>
          <w:szCs w:val="28"/>
        </w:rPr>
        <w:t>в</w:t>
      </w:r>
      <w:proofErr w:type="spellEnd"/>
      <w:proofErr w:type="gramEnd"/>
      <w:r>
        <w:rPr>
          <w:b w:val="0"/>
          <w:sz w:val="28"/>
          <w:szCs w:val="28"/>
          <w:lang w:val="uk-UA"/>
        </w:rPr>
        <w:t>;</w:t>
      </w:r>
    </w:p>
    <w:p w:rsidR="003E1A18" w:rsidRPr="00B263B5" w:rsidRDefault="003E1A18" w:rsidP="003E1A18">
      <w:pPr>
        <w:pStyle w:val="21"/>
        <w:numPr>
          <w:ilvl w:val="0"/>
          <w:numId w:val="1"/>
        </w:numPr>
        <w:spacing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електронний варіант розробки.</w:t>
      </w:r>
    </w:p>
    <w:p w:rsidR="003E1A18" w:rsidRPr="00B263B5" w:rsidRDefault="003E1A18" w:rsidP="003E1A18">
      <w:pPr>
        <w:rPr>
          <w:b/>
          <w:sz w:val="28"/>
          <w:szCs w:val="28"/>
          <w:lang w:val="uk-UA"/>
        </w:rPr>
      </w:pPr>
      <w:r w:rsidRPr="00B263B5">
        <w:rPr>
          <w:b/>
          <w:sz w:val="28"/>
          <w:szCs w:val="28"/>
        </w:rPr>
        <w:t xml:space="preserve">    </w:t>
      </w:r>
      <w:r w:rsidRPr="00B263B5">
        <w:rPr>
          <w:b/>
          <w:sz w:val="28"/>
          <w:szCs w:val="28"/>
          <w:lang w:val="uk-UA"/>
        </w:rPr>
        <w:t xml:space="preserve">6. </w:t>
      </w:r>
      <w:r w:rsidRPr="00B263B5">
        <w:rPr>
          <w:b/>
          <w:sz w:val="28"/>
          <w:szCs w:val="28"/>
        </w:rPr>
        <w:t xml:space="preserve"> </w:t>
      </w:r>
      <w:r w:rsidRPr="00B263B5">
        <w:rPr>
          <w:b/>
          <w:sz w:val="28"/>
          <w:szCs w:val="28"/>
          <w:lang w:val="uk-UA"/>
        </w:rPr>
        <w:t>Керівництво та матеріально-технічне забезпечення</w:t>
      </w:r>
    </w:p>
    <w:p w:rsidR="003E1A18" w:rsidRPr="00B263B5" w:rsidRDefault="003E1A18" w:rsidP="003E1A18">
      <w:pPr>
        <w:ind w:firstLine="360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 xml:space="preserve">Загальне керівництво підготовкою  та проведенням обласного </w:t>
      </w:r>
      <w:proofErr w:type="spellStart"/>
      <w:r w:rsidRPr="00B263B5">
        <w:rPr>
          <w:sz w:val="28"/>
          <w:szCs w:val="28"/>
          <w:lang w:val="uk-UA"/>
        </w:rPr>
        <w:t>„Тижня</w:t>
      </w:r>
      <w:proofErr w:type="spellEnd"/>
      <w:r w:rsidRPr="00B263B5">
        <w:rPr>
          <w:sz w:val="28"/>
          <w:szCs w:val="28"/>
          <w:lang w:val="uk-UA"/>
        </w:rPr>
        <w:t xml:space="preserve"> науки і </w:t>
      </w:r>
      <w:proofErr w:type="spellStart"/>
      <w:r w:rsidRPr="00B263B5">
        <w:rPr>
          <w:sz w:val="28"/>
          <w:szCs w:val="28"/>
          <w:lang w:val="uk-UA"/>
        </w:rPr>
        <w:t>техніки”</w:t>
      </w:r>
      <w:proofErr w:type="spellEnd"/>
      <w:r w:rsidRPr="00B263B5">
        <w:rPr>
          <w:sz w:val="28"/>
          <w:szCs w:val="28"/>
          <w:lang w:val="uk-UA"/>
        </w:rPr>
        <w:t xml:space="preserve"> покладається на Обласний центр технічної творчості учнівської молоді.</w:t>
      </w:r>
    </w:p>
    <w:p w:rsidR="003E1A18" w:rsidRPr="00B263B5" w:rsidRDefault="003E1A18" w:rsidP="003E1A18">
      <w:pPr>
        <w:ind w:firstLine="360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Для підведення підсумків створюється суддівська колегія з фахівців, кандидатів та докторів наук, склад якої затверджується директором ОЦТТУМ.</w:t>
      </w:r>
    </w:p>
    <w:p w:rsidR="003E1A18" w:rsidRPr="00B263B5" w:rsidRDefault="003E1A18" w:rsidP="003E1A18">
      <w:pPr>
        <w:spacing w:after="120"/>
        <w:ind w:firstLine="360"/>
        <w:jc w:val="both"/>
        <w:rPr>
          <w:sz w:val="28"/>
          <w:szCs w:val="28"/>
        </w:rPr>
      </w:pPr>
      <w:r w:rsidRPr="00B263B5">
        <w:rPr>
          <w:sz w:val="28"/>
          <w:szCs w:val="28"/>
          <w:lang w:val="uk-UA"/>
        </w:rPr>
        <w:t>Організаційні витрати на проведення Тижня науки і техніки здійснюється за рахунок кошторису витрат ОЦТТУМ.</w:t>
      </w:r>
    </w:p>
    <w:p w:rsidR="003E1A18" w:rsidRPr="00B263B5" w:rsidRDefault="003E1A18" w:rsidP="003E1A18">
      <w:pPr>
        <w:rPr>
          <w:b/>
          <w:sz w:val="28"/>
          <w:szCs w:val="28"/>
          <w:lang w:val="uk-UA"/>
        </w:rPr>
      </w:pPr>
      <w:r w:rsidRPr="001A048A">
        <w:rPr>
          <w:b/>
          <w:sz w:val="28"/>
          <w:szCs w:val="28"/>
        </w:rPr>
        <w:t xml:space="preserve">    </w:t>
      </w:r>
      <w:r w:rsidRPr="00B263B5">
        <w:rPr>
          <w:b/>
          <w:sz w:val="28"/>
          <w:szCs w:val="28"/>
          <w:lang w:val="uk-UA"/>
        </w:rPr>
        <w:t>7.Визначення та нагородження переможців</w:t>
      </w:r>
    </w:p>
    <w:p w:rsidR="003E1A18" w:rsidRPr="00B263B5" w:rsidRDefault="003E1A18" w:rsidP="003E1A18">
      <w:pPr>
        <w:ind w:firstLine="360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>Матеріали  оцінюють в кожній секції згідно з критеріями оцінювання (додаток 2).</w:t>
      </w:r>
    </w:p>
    <w:p w:rsidR="003E1A18" w:rsidRPr="00B263B5" w:rsidRDefault="003E1A18" w:rsidP="003E1A18">
      <w:pPr>
        <w:ind w:firstLine="360"/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lastRenderedPageBreak/>
        <w:t>Учасники, матеріали яких будуть визначені кращими в секціях обласного Тижня науки і техніки,  нагороджуються грамотами ОЦТТУМ, характеристиками-рекомендаціями для вступу в коледжі, ВПТУ та МАН, цінними призами (при наявності коштів).</w:t>
      </w:r>
    </w:p>
    <w:p w:rsidR="003E1A18" w:rsidRPr="00B263B5" w:rsidRDefault="003E1A18" w:rsidP="003E1A18">
      <w:pPr>
        <w:jc w:val="both"/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 xml:space="preserve">     Збірні команди, які зайняли Ι, ΙΙ, ΙΙΙ місця та керівники гуртків, які підготували призерів </w:t>
      </w:r>
      <w:proofErr w:type="spellStart"/>
      <w:r w:rsidRPr="00B263B5">
        <w:rPr>
          <w:sz w:val="28"/>
          <w:szCs w:val="28"/>
          <w:lang w:val="uk-UA"/>
        </w:rPr>
        <w:t>„Тижня</w:t>
      </w:r>
      <w:proofErr w:type="spellEnd"/>
      <w:r w:rsidRPr="00B263B5">
        <w:rPr>
          <w:sz w:val="28"/>
          <w:szCs w:val="28"/>
          <w:lang w:val="uk-UA"/>
        </w:rPr>
        <w:t xml:space="preserve"> науки і </w:t>
      </w:r>
      <w:proofErr w:type="spellStart"/>
      <w:r w:rsidRPr="00B263B5">
        <w:rPr>
          <w:sz w:val="28"/>
          <w:szCs w:val="28"/>
          <w:lang w:val="uk-UA"/>
        </w:rPr>
        <w:t>техніки”</w:t>
      </w:r>
      <w:proofErr w:type="spellEnd"/>
      <w:r w:rsidRPr="00B263B5">
        <w:rPr>
          <w:sz w:val="28"/>
          <w:szCs w:val="28"/>
          <w:lang w:val="uk-UA"/>
        </w:rPr>
        <w:t>, нагороджуються грамотами ОЦТТУМ.  Команда, яка виборола перше місце, нагороджується перехідним кубком.</w:t>
      </w:r>
    </w:p>
    <w:p w:rsidR="003E1A18" w:rsidRPr="001A048A" w:rsidRDefault="003E1A18" w:rsidP="003E1A18">
      <w:pPr>
        <w:ind w:firstLine="360"/>
        <w:jc w:val="both"/>
        <w:rPr>
          <w:sz w:val="28"/>
          <w:szCs w:val="28"/>
        </w:rPr>
      </w:pPr>
      <w:r w:rsidRPr="00B263B5">
        <w:rPr>
          <w:sz w:val="28"/>
          <w:szCs w:val="28"/>
          <w:lang w:val="uk-UA"/>
        </w:rPr>
        <w:t xml:space="preserve"> Документи  необхідно подати в ОЦТТУМ  за адресою: </w:t>
      </w:r>
      <w:smartTag w:uri="urn:schemas-microsoft-com:office:smarttags" w:element="metricconverter">
        <w:smartTagPr>
          <w:attr w:name="ProductID" w:val="21050, м"/>
        </w:smartTagPr>
        <w:r w:rsidRPr="00B263B5">
          <w:rPr>
            <w:sz w:val="28"/>
            <w:szCs w:val="28"/>
            <w:lang w:val="uk-UA"/>
          </w:rPr>
          <w:t xml:space="preserve">21050, </w:t>
        </w:r>
        <w:proofErr w:type="spellStart"/>
        <w:r w:rsidRPr="00B263B5">
          <w:rPr>
            <w:sz w:val="28"/>
            <w:szCs w:val="28"/>
            <w:lang w:val="uk-UA"/>
          </w:rPr>
          <w:t>м</w:t>
        </w:r>
      </w:smartTag>
      <w:r w:rsidRPr="00B263B5">
        <w:rPr>
          <w:sz w:val="28"/>
          <w:szCs w:val="28"/>
          <w:lang w:val="uk-UA"/>
        </w:rPr>
        <w:t>.Вінниця</w:t>
      </w:r>
      <w:proofErr w:type="spellEnd"/>
      <w:r w:rsidRPr="00B263B5">
        <w:rPr>
          <w:sz w:val="28"/>
          <w:szCs w:val="28"/>
          <w:lang w:val="uk-UA"/>
        </w:rPr>
        <w:t xml:space="preserve">, вул. Шолом </w:t>
      </w:r>
      <w:proofErr w:type="spellStart"/>
      <w:r w:rsidRPr="00B263B5">
        <w:rPr>
          <w:sz w:val="28"/>
          <w:szCs w:val="28"/>
          <w:lang w:val="uk-UA"/>
        </w:rPr>
        <w:t>Алейхема</w:t>
      </w:r>
      <w:proofErr w:type="spellEnd"/>
      <w:r w:rsidRPr="00B263B5">
        <w:rPr>
          <w:sz w:val="28"/>
          <w:szCs w:val="28"/>
          <w:lang w:val="uk-UA"/>
        </w:rPr>
        <w:t>, 9  ОЦТТУМ</w:t>
      </w:r>
      <w:r w:rsidRPr="00B263B5">
        <w:rPr>
          <w:sz w:val="28"/>
          <w:szCs w:val="28"/>
        </w:rPr>
        <w:t>, телефон</w:t>
      </w:r>
      <w:proofErr w:type="spellStart"/>
      <w:r w:rsidRPr="00B263B5">
        <w:rPr>
          <w:sz w:val="28"/>
          <w:szCs w:val="28"/>
          <w:lang w:val="uk-UA"/>
        </w:rPr>
        <w:t>-факс</w:t>
      </w:r>
      <w:proofErr w:type="spellEnd"/>
      <w:r w:rsidRPr="00B263B5">
        <w:rPr>
          <w:sz w:val="28"/>
          <w:szCs w:val="28"/>
          <w:lang w:val="uk-UA"/>
        </w:rPr>
        <w:t xml:space="preserve"> </w:t>
      </w:r>
      <w:r w:rsidRPr="00B263B5">
        <w:rPr>
          <w:sz w:val="28"/>
          <w:szCs w:val="28"/>
        </w:rPr>
        <w:t xml:space="preserve"> (0432) 671-371, 670-194</w:t>
      </w:r>
      <w:r w:rsidRPr="00B263B5">
        <w:rPr>
          <w:sz w:val="28"/>
          <w:szCs w:val="28"/>
          <w:lang w:val="uk-UA"/>
        </w:rPr>
        <w:t xml:space="preserve">) до </w:t>
      </w:r>
      <w:proofErr w:type="spellStart"/>
      <w:r w:rsidRPr="00B263B5">
        <w:rPr>
          <w:b/>
          <w:sz w:val="28"/>
          <w:szCs w:val="28"/>
          <w:lang w:val="uk-UA"/>
        </w:rPr>
        <w:t>останього</w:t>
      </w:r>
      <w:proofErr w:type="spellEnd"/>
      <w:r w:rsidRPr="00B263B5">
        <w:rPr>
          <w:b/>
          <w:sz w:val="28"/>
          <w:szCs w:val="28"/>
          <w:lang w:val="uk-UA"/>
        </w:rPr>
        <w:t xml:space="preserve"> дня</w:t>
      </w:r>
      <w:r w:rsidRPr="00B263B5">
        <w:rPr>
          <w:sz w:val="28"/>
          <w:szCs w:val="28"/>
          <w:lang w:val="uk-UA"/>
        </w:rPr>
        <w:t xml:space="preserve"> проведення Тижня науки і техніки. Для захисту кращих робіт гуртківці будуть запрошені іменним  викликом.</w:t>
      </w:r>
    </w:p>
    <w:p w:rsidR="003E1A18" w:rsidRPr="001A048A" w:rsidRDefault="003E1A18" w:rsidP="003E1A18">
      <w:pPr>
        <w:ind w:firstLine="360"/>
        <w:jc w:val="both"/>
        <w:rPr>
          <w:sz w:val="28"/>
          <w:szCs w:val="28"/>
        </w:rPr>
      </w:pPr>
    </w:p>
    <w:p w:rsidR="003E1A18" w:rsidRPr="001A048A" w:rsidRDefault="003E1A18" w:rsidP="003E1A18">
      <w:pPr>
        <w:ind w:firstLine="360"/>
        <w:jc w:val="both"/>
        <w:rPr>
          <w:sz w:val="28"/>
          <w:szCs w:val="28"/>
        </w:rPr>
      </w:pPr>
    </w:p>
    <w:p w:rsidR="003E1A18" w:rsidRPr="001A048A" w:rsidRDefault="003E1A18" w:rsidP="003E1A18">
      <w:pPr>
        <w:ind w:firstLine="360"/>
        <w:jc w:val="both"/>
        <w:rPr>
          <w:sz w:val="28"/>
          <w:szCs w:val="28"/>
        </w:rPr>
      </w:pPr>
    </w:p>
    <w:p w:rsidR="003E1A18" w:rsidRPr="001A048A" w:rsidRDefault="003E1A18" w:rsidP="003E1A18">
      <w:pPr>
        <w:ind w:firstLine="360"/>
        <w:jc w:val="both"/>
        <w:rPr>
          <w:sz w:val="28"/>
          <w:szCs w:val="28"/>
        </w:rPr>
      </w:pPr>
    </w:p>
    <w:p w:rsidR="003E1A18" w:rsidRPr="001A048A" w:rsidRDefault="003E1A18" w:rsidP="003E1A18">
      <w:pPr>
        <w:ind w:firstLine="360"/>
        <w:jc w:val="both"/>
        <w:rPr>
          <w:sz w:val="28"/>
          <w:szCs w:val="28"/>
        </w:rPr>
      </w:pPr>
    </w:p>
    <w:p w:rsidR="003E1A18" w:rsidRPr="001A048A" w:rsidRDefault="003E1A18" w:rsidP="003E1A18">
      <w:pPr>
        <w:ind w:firstLine="360"/>
        <w:jc w:val="both"/>
        <w:rPr>
          <w:sz w:val="28"/>
          <w:szCs w:val="28"/>
        </w:rPr>
      </w:pPr>
    </w:p>
    <w:p w:rsidR="003E1A18" w:rsidRPr="001A048A" w:rsidRDefault="003E1A18" w:rsidP="003E1A18">
      <w:pPr>
        <w:ind w:firstLine="360"/>
        <w:jc w:val="both"/>
        <w:rPr>
          <w:sz w:val="28"/>
          <w:szCs w:val="28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  <w:r w:rsidRPr="001A048A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Default="003E1A18" w:rsidP="003E1A18">
      <w:pPr>
        <w:rPr>
          <w:sz w:val="28"/>
          <w:szCs w:val="28"/>
          <w:lang w:val="uk-UA"/>
        </w:rPr>
      </w:pPr>
    </w:p>
    <w:p w:rsidR="003E1A18" w:rsidRPr="001A048A" w:rsidRDefault="003E1A18" w:rsidP="003E1A18">
      <w:pPr>
        <w:rPr>
          <w:b/>
          <w:sz w:val="28"/>
          <w:szCs w:val="28"/>
        </w:rPr>
      </w:pPr>
      <w:r w:rsidRPr="001A048A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1A048A">
        <w:rPr>
          <w:sz w:val="28"/>
          <w:szCs w:val="28"/>
        </w:rPr>
        <w:t xml:space="preserve">   </w:t>
      </w:r>
      <w:r w:rsidRPr="00B263B5">
        <w:rPr>
          <w:b/>
          <w:sz w:val="28"/>
          <w:szCs w:val="28"/>
          <w:lang w:val="uk-UA"/>
        </w:rPr>
        <w:t>Додаток 1</w:t>
      </w:r>
    </w:p>
    <w:p w:rsidR="003E1A18" w:rsidRPr="001A048A" w:rsidRDefault="003E1A18" w:rsidP="003E1A18">
      <w:pPr>
        <w:rPr>
          <w:b/>
          <w:sz w:val="28"/>
          <w:szCs w:val="28"/>
        </w:rPr>
      </w:pPr>
    </w:p>
    <w:p w:rsidR="003E1A18" w:rsidRPr="001A048A" w:rsidRDefault="003E1A18" w:rsidP="003E1A18">
      <w:pPr>
        <w:rPr>
          <w:b/>
          <w:sz w:val="28"/>
          <w:szCs w:val="28"/>
        </w:rPr>
      </w:pPr>
    </w:p>
    <w:p w:rsidR="003E1A18" w:rsidRPr="001A048A" w:rsidRDefault="003E1A18" w:rsidP="003E1A18">
      <w:pPr>
        <w:rPr>
          <w:b/>
          <w:sz w:val="28"/>
          <w:szCs w:val="28"/>
        </w:rPr>
      </w:pPr>
    </w:p>
    <w:p w:rsidR="003E1A18" w:rsidRPr="001A048A" w:rsidRDefault="003E1A18" w:rsidP="003E1A18">
      <w:pPr>
        <w:rPr>
          <w:b/>
          <w:sz w:val="28"/>
          <w:szCs w:val="28"/>
        </w:rPr>
      </w:pPr>
    </w:p>
    <w:p w:rsidR="003E1A18" w:rsidRPr="001A048A" w:rsidRDefault="003E1A18" w:rsidP="003E1A18">
      <w:pPr>
        <w:ind w:left="360"/>
        <w:rPr>
          <w:b/>
          <w:sz w:val="28"/>
          <w:szCs w:val="28"/>
        </w:rPr>
      </w:pPr>
      <w:r w:rsidRPr="00B263B5">
        <w:rPr>
          <w:b/>
          <w:sz w:val="28"/>
          <w:szCs w:val="28"/>
          <w:lang w:val="uk-UA"/>
        </w:rPr>
        <w:t xml:space="preserve">                                     </w:t>
      </w:r>
      <w:r w:rsidRPr="001A048A">
        <w:rPr>
          <w:b/>
          <w:sz w:val="28"/>
          <w:szCs w:val="28"/>
        </w:rPr>
        <w:t xml:space="preserve">    </w:t>
      </w:r>
      <w:r w:rsidRPr="00B263B5">
        <w:rPr>
          <w:b/>
          <w:sz w:val="28"/>
          <w:szCs w:val="28"/>
          <w:lang w:val="uk-UA"/>
        </w:rPr>
        <w:t xml:space="preserve"> З А Я В К А</w:t>
      </w:r>
    </w:p>
    <w:p w:rsidR="003E1A18" w:rsidRPr="00B263B5" w:rsidRDefault="003E1A18" w:rsidP="003E1A18">
      <w:pPr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 xml:space="preserve">Адміністрація  _________________________   просить допустити до участі в </w:t>
      </w:r>
    </w:p>
    <w:p w:rsidR="003E1A18" w:rsidRPr="00B263B5" w:rsidRDefault="003E1A18" w:rsidP="003E1A18">
      <w:pPr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</w:t>
      </w:r>
      <w:r w:rsidRPr="00B263B5">
        <w:rPr>
          <w:sz w:val="28"/>
          <w:szCs w:val="28"/>
          <w:lang w:val="uk-UA"/>
        </w:rPr>
        <w:t>(назва   установи, організації)</w:t>
      </w:r>
    </w:p>
    <w:p w:rsidR="003E1A18" w:rsidRPr="00B263B5" w:rsidRDefault="003E1A18" w:rsidP="003E1A18">
      <w:pPr>
        <w:rPr>
          <w:sz w:val="28"/>
          <w:szCs w:val="28"/>
          <w:lang w:val="uk-UA"/>
        </w:rPr>
      </w:pPr>
      <w:r w:rsidRPr="00B263B5">
        <w:rPr>
          <w:sz w:val="28"/>
          <w:szCs w:val="28"/>
          <w:lang w:val="uk-UA"/>
        </w:rPr>
        <w:t xml:space="preserve">заочному  обласному  </w:t>
      </w:r>
      <w:proofErr w:type="spellStart"/>
      <w:r w:rsidRPr="00B263B5">
        <w:rPr>
          <w:sz w:val="28"/>
          <w:szCs w:val="28"/>
          <w:lang w:val="uk-UA"/>
        </w:rPr>
        <w:t>„Тижні</w:t>
      </w:r>
      <w:proofErr w:type="spellEnd"/>
      <w:r w:rsidRPr="00B263B5">
        <w:rPr>
          <w:sz w:val="28"/>
          <w:szCs w:val="28"/>
          <w:lang w:val="uk-UA"/>
        </w:rPr>
        <w:t xml:space="preserve"> науки і </w:t>
      </w:r>
      <w:proofErr w:type="spellStart"/>
      <w:r w:rsidRPr="00B263B5">
        <w:rPr>
          <w:sz w:val="28"/>
          <w:szCs w:val="28"/>
          <w:lang w:val="uk-UA"/>
        </w:rPr>
        <w:t>техніки”</w:t>
      </w:r>
      <w:proofErr w:type="spellEnd"/>
      <w:r w:rsidRPr="00B263B5">
        <w:rPr>
          <w:sz w:val="28"/>
          <w:szCs w:val="28"/>
          <w:lang w:val="uk-UA"/>
        </w:rPr>
        <w:t xml:space="preserve">   в  201__році   учасників </w:t>
      </w:r>
    </w:p>
    <w:p w:rsidR="003E1A18" w:rsidRPr="00B263B5" w:rsidRDefault="003E1A18" w:rsidP="003E1A18">
      <w:pPr>
        <w:rPr>
          <w:sz w:val="28"/>
          <w:szCs w:val="28"/>
          <w:lang w:val="en-US"/>
        </w:rPr>
      </w:pPr>
      <w:r w:rsidRPr="00B263B5">
        <w:rPr>
          <w:sz w:val="28"/>
          <w:szCs w:val="28"/>
          <w:lang w:val="uk-UA"/>
        </w:rPr>
        <w:t xml:space="preserve">  ______________________________________________________________</w:t>
      </w:r>
    </w:p>
    <w:p w:rsidR="003E1A18" w:rsidRPr="00B263B5" w:rsidRDefault="003E1A18" w:rsidP="003E1A18">
      <w:pPr>
        <w:rPr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559"/>
        <w:gridCol w:w="1417"/>
        <w:gridCol w:w="1418"/>
        <w:gridCol w:w="1559"/>
        <w:gridCol w:w="1843"/>
        <w:gridCol w:w="1417"/>
      </w:tblGrid>
      <w:tr w:rsidR="003E1A18" w:rsidRPr="00B263B5" w:rsidTr="00670D0D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710" w:type="dxa"/>
          </w:tcPr>
          <w:p w:rsidR="003E1A18" w:rsidRPr="00B263B5" w:rsidRDefault="003E1A18" w:rsidP="00670D0D">
            <w:pPr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№</w:t>
            </w:r>
          </w:p>
          <w:p w:rsidR="003E1A18" w:rsidRPr="00B263B5" w:rsidRDefault="003E1A18" w:rsidP="00670D0D">
            <w:pPr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59" w:type="dxa"/>
          </w:tcPr>
          <w:p w:rsidR="003E1A18" w:rsidRPr="00B263B5" w:rsidRDefault="003E1A18" w:rsidP="00670D0D">
            <w:pPr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Прізвище, ім’я учасника</w:t>
            </w:r>
          </w:p>
        </w:tc>
        <w:tc>
          <w:tcPr>
            <w:tcW w:w="1417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Назва розробки</w:t>
            </w:r>
          </w:p>
        </w:tc>
        <w:tc>
          <w:tcPr>
            <w:tcW w:w="1418" w:type="dxa"/>
          </w:tcPr>
          <w:p w:rsidR="003E1A18" w:rsidRDefault="003E1A18" w:rsidP="00670D0D">
            <w:pPr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Наз</w:t>
            </w:r>
            <w:r>
              <w:rPr>
                <w:sz w:val="28"/>
                <w:szCs w:val="28"/>
                <w:lang w:val="uk-UA"/>
              </w:rPr>
              <w:t>ва номінації</w:t>
            </w:r>
          </w:p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E1A18" w:rsidRPr="00B263B5" w:rsidRDefault="003E1A18" w:rsidP="00670D0D">
            <w:pPr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Рік народ., назва</w:t>
            </w:r>
            <w:r w:rsidRPr="00B263B5">
              <w:rPr>
                <w:sz w:val="28"/>
                <w:szCs w:val="28"/>
                <w:lang w:val="en-US"/>
              </w:rPr>
              <w:t xml:space="preserve"> </w:t>
            </w:r>
            <w:r w:rsidRPr="00B263B5">
              <w:rPr>
                <w:sz w:val="28"/>
                <w:szCs w:val="28"/>
                <w:lang w:val="uk-UA"/>
              </w:rPr>
              <w:t>гуртка</w:t>
            </w:r>
          </w:p>
        </w:tc>
        <w:tc>
          <w:tcPr>
            <w:tcW w:w="1843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Школа, клас, заклад,</w:t>
            </w:r>
            <w:r w:rsidRPr="00B263B5">
              <w:rPr>
                <w:sz w:val="28"/>
                <w:szCs w:val="28"/>
              </w:rPr>
              <w:t xml:space="preserve"> </w:t>
            </w:r>
            <w:r w:rsidRPr="00B263B5">
              <w:rPr>
                <w:sz w:val="28"/>
                <w:szCs w:val="28"/>
                <w:lang w:val="uk-UA"/>
              </w:rPr>
              <w:t>від якого працює гурток</w:t>
            </w:r>
          </w:p>
        </w:tc>
        <w:tc>
          <w:tcPr>
            <w:tcW w:w="1417" w:type="dxa"/>
          </w:tcPr>
          <w:p w:rsidR="003E1A18" w:rsidRPr="00B263B5" w:rsidRDefault="003E1A18" w:rsidP="00670D0D">
            <w:pPr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 xml:space="preserve"> П.І.Б. керівника  гуртка </w:t>
            </w:r>
          </w:p>
        </w:tc>
      </w:tr>
      <w:tr w:rsidR="003E1A18" w:rsidRPr="00B263B5" w:rsidTr="00670D0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10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1559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</w:tr>
      <w:tr w:rsidR="003E1A18" w:rsidRPr="00B263B5" w:rsidTr="00670D0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10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 xml:space="preserve">   2</w:t>
            </w:r>
          </w:p>
        </w:tc>
        <w:tc>
          <w:tcPr>
            <w:tcW w:w="1559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E1A18" w:rsidRPr="00B263B5" w:rsidRDefault="003E1A18" w:rsidP="00670D0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E1A18" w:rsidRDefault="003E1A18" w:rsidP="003E1A18">
      <w:pPr>
        <w:rPr>
          <w:sz w:val="28"/>
          <w:szCs w:val="28"/>
          <w:lang w:val="uk-UA"/>
        </w:rPr>
      </w:pPr>
    </w:p>
    <w:p w:rsidR="003E1A18" w:rsidRPr="004D24C4" w:rsidRDefault="003E1A18" w:rsidP="003E1A18">
      <w:pPr>
        <w:rPr>
          <w:sz w:val="28"/>
          <w:szCs w:val="28"/>
          <w:lang w:val="uk-UA"/>
        </w:rPr>
      </w:pPr>
    </w:p>
    <w:p w:rsidR="003E1A18" w:rsidRPr="00B263B5" w:rsidRDefault="003E1A18" w:rsidP="003E1A18">
      <w:pPr>
        <w:ind w:left="360"/>
        <w:rPr>
          <w:sz w:val="28"/>
          <w:szCs w:val="28"/>
          <w:lang w:val="en-US"/>
        </w:rPr>
      </w:pPr>
      <w:r w:rsidRPr="00B263B5">
        <w:rPr>
          <w:sz w:val="28"/>
          <w:szCs w:val="28"/>
          <w:lang w:val="uk-UA"/>
        </w:rPr>
        <w:t>М.П.     Директор закладу   ____________________________________</w:t>
      </w:r>
    </w:p>
    <w:p w:rsidR="003E1A18" w:rsidRDefault="003E1A18" w:rsidP="003E1A18">
      <w:pPr>
        <w:ind w:left="360"/>
        <w:jc w:val="right"/>
        <w:rPr>
          <w:b/>
          <w:sz w:val="28"/>
          <w:szCs w:val="28"/>
          <w:lang w:val="en-US"/>
        </w:rPr>
      </w:pPr>
    </w:p>
    <w:p w:rsidR="003E1A18" w:rsidRDefault="003E1A18" w:rsidP="003E1A18">
      <w:pPr>
        <w:ind w:left="360"/>
        <w:jc w:val="right"/>
        <w:rPr>
          <w:b/>
          <w:sz w:val="28"/>
          <w:szCs w:val="28"/>
          <w:lang w:val="en-US"/>
        </w:rPr>
      </w:pPr>
    </w:p>
    <w:p w:rsidR="003E1A18" w:rsidRDefault="003E1A18" w:rsidP="003E1A18">
      <w:pPr>
        <w:ind w:left="360"/>
        <w:jc w:val="right"/>
        <w:rPr>
          <w:b/>
          <w:sz w:val="28"/>
          <w:szCs w:val="28"/>
          <w:lang w:val="en-US"/>
        </w:rPr>
      </w:pPr>
    </w:p>
    <w:p w:rsidR="003E1A18" w:rsidRPr="00B263B5" w:rsidRDefault="003E1A18" w:rsidP="003E1A18">
      <w:pPr>
        <w:ind w:left="360"/>
        <w:jc w:val="right"/>
        <w:rPr>
          <w:b/>
          <w:sz w:val="28"/>
          <w:szCs w:val="28"/>
          <w:lang w:val="en-US"/>
        </w:rPr>
      </w:pPr>
    </w:p>
    <w:p w:rsidR="003E1A18" w:rsidRPr="00B263B5" w:rsidRDefault="003E1A18" w:rsidP="003E1A18">
      <w:pPr>
        <w:ind w:left="360"/>
        <w:jc w:val="right"/>
        <w:rPr>
          <w:b/>
          <w:sz w:val="28"/>
          <w:szCs w:val="28"/>
          <w:lang w:val="uk-UA"/>
        </w:rPr>
      </w:pPr>
      <w:r w:rsidRPr="00B263B5">
        <w:rPr>
          <w:b/>
          <w:sz w:val="28"/>
          <w:szCs w:val="28"/>
          <w:lang w:val="uk-UA"/>
        </w:rPr>
        <w:t>Додаток 2</w:t>
      </w:r>
    </w:p>
    <w:p w:rsidR="003E1A18" w:rsidRPr="00B263B5" w:rsidRDefault="003E1A18" w:rsidP="003E1A18">
      <w:pPr>
        <w:ind w:left="360"/>
        <w:jc w:val="center"/>
        <w:rPr>
          <w:b/>
          <w:sz w:val="28"/>
          <w:szCs w:val="28"/>
          <w:lang w:val="en-US"/>
        </w:rPr>
      </w:pPr>
      <w:r w:rsidRPr="00B263B5">
        <w:rPr>
          <w:b/>
          <w:sz w:val="28"/>
          <w:szCs w:val="28"/>
          <w:lang w:val="uk-UA"/>
        </w:rPr>
        <w:t>Критерії оцінювання в секціях</w:t>
      </w:r>
    </w:p>
    <w:p w:rsidR="003E1A18" w:rsidRPr="00B263B5" w:rsidRDefault="003E1A18" w:rsidP="003E1A18">
      <w:pPr>
        <w:ind w:left="36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662"/>
        <w:gridCol w:w="1988"/>
      </w:tblGrid>
      <w:tr w:rsidR="003E1A18" w:rsidRPr="00B263B5" w:rsidTr="00670D0D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993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№</w:t>
            </w:r>
          </w:p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2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 xml:space="preserve">Параметр </w:t>
            </w:r>
          </w:p>
        </w:tc>
        <w:tc>
          <w:tcPr>
            <w:tcW w:w="1988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Максималь</w:t>
            </w:r>
            <w:r w:rsidRPr="00B263B5">
              <w:rPr>
                <w:sz w:val="28"/>
                <w:szCs w:val="28"/>
                <w:lang w:val="uk-UA"/>
              </w:rPr>
              <w:t>на кількість балів</w:t>
            </w:r>
          </w:p>
        </w:tc>
      </w:tr>
      <w:tr w:rsidR="003E1A18" w:rsidRPr="00B263B5" w:rsidTr="00670D0D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993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3E1A18" w:rsidRPr="00B263B5" w:rsidRDefault="003E1A18" w:rsidP="00670D0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Економічна ефективність, актуальність</w:t>
            </w:r>
          </w:p>
        </w:tc>
        <w:tc>
          <w:tcPr>
            <w:tcW w:w="1988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25</w:t>
            </w:r>
          </w:p>
        </w:tc>
      </w:tr>
      <w:tr w:rsidR="003E1A18" w:rsidRPr="00B263B5" w:rsidTr="00670D0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93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3E1A18" w:rsidRPr="00B263B5" w:rsidRDefault="003E1A18" w:rsidP="00670D0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Оригінальність, самостійність, новизна</w:t>
            </w:r>
          </w:p>
        </w:tc>
        <w:tc>
          <w:tcPr>
            <w:tcW w:w="1988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25</w:t>
            </w:r>
          </w:p>
        </w:tc>
      </w:tr>
      <w:tr w:rsidR="003E1A18" w:rsidRPr="00B263B5" w:rsidTr="00670D0D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993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3E1A18" w:rsidRPr="00B263B5" w:rsidRDefault="003E1A18" w:rsidP="00670D0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Дизайн, якість оформлення</w:t>
            </w:r>
          </w:p>
        </w:tc>
        <w:tc>
          <w:tcPr>
            <w:tcW w:w="1988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263B5">
              <w:rPr>
                <w:sz w:val="28"/>
                <w:szCs w:val="28"/>
                <w:lang w:val="uk-UA"/>
              </w:rPr>
              <w:t>15</w:t>
            </w:r>
          </w:p>
        </w:tc>
      </w:tr>
      <w:tr w:rsidR="003E1A18" w:rsidRPr="00B263B5" w:rsidTr="00670D0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93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3E1A18" w:rsidRPr="00B263B5" w:rsidRDefault="003E1A18" w:rsidP="00670D0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Практична цінність, демонстраційна надійність</w:t>
            </w:r>
          </w:p>
        </w:tc>
        <w:tc>
          <w:tcPr>
            <w:tcW w:w="1988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15</w:t>
            </w:r>
          </w:p>
        </w:tc>
      </w:tr>
      <w:tr w:rsidR="003E1A18" w:rsidRPr="00B263B5" w:rsidTr="00670D0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993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:rsidR="003E1A18" w:rsidRPr="00B263B5" w:rsidRDefault="003E1A18" w:rsidP="00670D0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Повнота документації, фото</w:t>
            </w:r>
          </w:p>
        </w:tc>
        <w:tc>
          <w:tcPr>
            <w:tcW w:w="1988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10</w:t>
            </w:r>
          </w:p>
        </w:tc>
      </w:tr>
      <w:tr w:rsidR="003E1A18" w:rsidRPr="00B263B5" w:rsidTr="00670D0D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993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:rsidR="003E1A18" w:rsidRPr="00B263B5" w:rsidRDefault="003E1A18" w:rsidP="00670D0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Наявність авторських свідоцтв, публікацій в фахових журналах, відгуки фахівців, формули винаходу</w:t>
            </w:r>
          </w:p>
        </w:tc>
        <w:tc>
          <w:tcPr>
            <w:tcW w:w="1988" w:type="dxa"/>
          </w:tcPr>
          <w:p w:rsidR="003E1A18" w:rsidRPr="00B263B5" w:rsidRDefault="003E1A18" w:rsidP="00670D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263B5"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3E1A18" w:rsidRDefault="003E1A18" w:rsidP="003E1A18">
      <w:pPr>
        <w:spacing w:line="276" w:lineRule="auto"/>
        <w:rPr>
          <w:sz w:val="28"/>
          <w:szCs w:val="28"/>
          <w:lang w:val="en-US"/>
        </w:rPr>
      </w:pPr>
    </w:p>
    <w:p w:rsidR="003E1A18" w:rsidRDefault="003E1A18" w:rsidP="003E1A18">
      <w:pPr>
        <w:ind w:hanging="720"/>
        <w:rPr>
          <w:b/>
          <w:i/>
          <w:lang w:val="en-US"/>
        </w:rPr>
      </w:pPr>
      <w:r w:rsidRPr="008F5AC1">
        <w:rPr>
          <w:b/>
          <w:i/>
        </w:rPr>
        <w:t xml:space="preserve">                           </w:t>
      </w:r>
      <w:r w:rsidRPr="008F5AC1">
        <w:rPr>
          <w:b/>
          <w:i/>
          <w:lang w:val="uk-UA"/>
        </w:rPr>
        <w:t xml:space="preserve">          </w:t>
      </w:r>
      <w:r w:rsidRPr="008F5AC1">
        <w:rPr>
          <w:b/>
          <w:i/>
        </w:rPr>
        <w:t xml:space="preserve"> </w:t>
      </w:r>
      <w:r>
        <w:rPr>
          <w:b/>
          <w:i/>
          <w:lang w:val="en-US"/>
        </w:rPr>
        <w:t xml:space="preserve">                               </w:t>
      </w:r>
      <w:r w:rsidRPr="008F5AC1">
        <w:rPr>
          <w:b/>
          <w:i/>
        </w:rPr>
        <w:t xml:space="preserve">  </w:t>
      </w:r>
    </w:p>
    <w:p w:rsidR="003E1A18" w:rsidRDefault="003E1A18" w:rsidP="003E1A18">
      <w:pPr>
        <w:ind w:hanging="720"/>
        <w:rPr>
          <w:b/>
          <w:i/>
          <w:lang w:val="en-US"/>
        </w:rPr>
      </w:pPr>
    </w:p>
    <w:p w:rsidR="003E1A18" w:rsidRDefault="003E1A18" w:rsidP="003E1A18">
      <w:pPr>
        <w:ind w:hanging="720"/>
        <w:rPr>
          <w:b/>
          <w:i/>
          <w:lang w:val="en-US"/>
        </w:rPr>
      </w:pPr>
    </w:p>
    <w:p w:rsidR="003E1A18" w:rsidRDefault="003E1A18" w:rsidP="003E1A18">
      <w:pPr>
        <w:ind w:hanging="720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                                                     </w:t>
      </w:r>
    </w:p>
    <w:p w:rsidR="003E1A18" w:rsidRDefault="003E1A18" w:rsidP="003E1A18">
      <w:pPr>
        <w:ind w:hanging="720"/>
        <w:rPr>
          <w:b/>
          <w:i/>
          <w:lang w:val="en-US"/>
        </w:rPr>
      </w:pPr>
    </w:p>
    <w:p w:rsidR="003E1A18" w:rsidRDefault="003E1A18" w:rsidP="003E1A18">
      <w:pPr>
        <w:ind w:hanging="720"/>
        <w:rPr>
          <w:b/>
          <w:i/>
          <w:lang w:val="en-US"/>
        </w:rPr>
      </w:pPr>
    </w:p>
    <w:p w:rsidR="003E1A18" w:rsidRDefault="003E1A18" w:rsidP="003E1A18">
      <w:pPr>
        <w:ind w:hanging="720"/>
        <w:rPr>
          <w:b/>
          <w:i/>
          <w:lang w:val="en-US"/>
        </w:rPr>
      </w:pPr>
    </w:p>
    <w:p w:rsidR="003E1A18" w:rsidRDefault="003E1A18" w:rsidP="003E1A18">
      <w:pPr>
        <w:ind w:hanging="720"/>
        <w:rPr>
          <w:b/>
          <w:i/>
          <w:lang w:val="en-US"/>
        </w:rPr>
      </w:pPr>
    </w:p>
    <w:p w:rsidR="003E1A18" w:rsidRDefault="003E1A18" w:rsidP="003E1A18">
      <w:pPr>
        <w:ind w:hanging="720"/>
        <w:rPr>
          <w:b/>
          <w:i/>
          <w:lang w:val="en-US"/>
        </w:rPr>
      </w:pPr>
    </w:p>
    <w:p w:rsidR="003E1A18" w:rsidRDefault="003E1A18" w:rsidP="003E1A18">
      <w:pPr>
        <w:ind w:hanging="720"/>
        <w:rPr>
          <w:b/>
          <w:i/>
          <w:lang w:val="en-US"/>
        </w:rPr>
      </w:pPr>
    </w:p>
    <w:p w:rsidR="003E1A18" w:rsidRDefault="003E1A18" w:rsidP="003E1A18">
      <w:pPr>
        <w:ind w:hanging="720"/>
        <w:rPr>
          <w:b/>
          <w:i/>
          <w:lang w:val="uk-UA"/>
        </w:rPr>
      </w:pPr>
      <w:r>
        <w:rPr>
          <w:b/>
          <w:i/>
          <w:lang w:val="en-US"/>
        </w:rPr>
        <w:t xml:space="preserve">                                                                      </w:t>
      </w:r>
    </w:p>
    <w:p w:rsidR="003E1A18" w:rsidRDefault="003E1A18" w:rsidP="003E1A18">
      <w:pPr>
        <w:ind w:hanging="720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               </w:t>
      </w:r>
    </w:p>
    <w:p w:rsidR="003E1A18" w:rsidRDefault="003E1A18" w:rsidP="003E1A18">
      <w:pPr>
        <w:rPr>
          <w:b/>
          <w:i/>
          <w:lang w:val="en-US"/>
        </w:rPr>
      </w:pPr>
      <w:r>
        <w:rPr>
          <w:b/>
          <w:i/>
          <w:lang w:val="uk-UA"/>
        </w:rPr>
        <w:t xml:space="preserve">                                                </w:t>
      </w:r>
    </w:p>
    <w:p w:rsidR="003E1A18" w:rsidRPr="001A048A" w:rsidRDefault="003E1A18" w:rsidP="003E1A1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b/>
          <w:i/>
          <w:lang w:val="en-US"/>
        </w:rPr>
        <w:t xml:space="preserve">                                                     </w:t>
      </w:r>
      <w:r w:rsidRPr="001A048A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proofErr w:type="spellStart"/>
      <w:r w:rsidRPr="001A048A">
        <w:rPr>
          <w:rFonts w:ascii="Calibri" w:eastAsia="Calibri" w:hAnsi="Calibri"/>
          <w:b/>
          <w:i/>
          <w:sz w:val="22"/>
          <w:szCs w:val="22"/>
          <w:lang w:eastAsia="en-US"/>
        </w:rPr>
        <w:t>Зразок</w:t>
      </w:r>
      <w:proofErr w:type="spellEnd"/>
      <w:r w:rsidRPr="001A048A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</w:t>
      </w:r>
      <w:proofErr w:type="spellStart"/>
      <w:r w:rsidRPr="001A048A">
        <w:rPr>
          <w:rFonts w:ascii="Calibri" w:eastAsia="Calibri" w:hAnsi="Calibri"/>
          <w:b/>
          <w:i/>
          <w:sz w:val="22"/>
          <w:szCs w:val="22"/>
          <w:lang w:eastAsia="en-US"/>
        </w:rPr>
        <w:t>оформлення</w:t>
      </w:r>
      <w:proofErr w:type="spellEnd"/>
      <w:r w:rsidRPr="001A048A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титульного </w:t>
      </w:r>
      <w:proofErr w:type="spellStart"/>
      <w:r w:rsidRPr="001A048A">
        <w:rPr>
          <w:rFonts w:ascii="Calibri" w:eastAsia="Calibri" w:hAnsi="Calibri"/>
          <w:b/>
          <w:i/>
          <w:sz w:val="22"/>
          <w:szCs w:val="22"/>
          <w:lang w:eastAsia="en-US"/>
        </w:rPr>
        <w:t>аркуша</w:t>
      </w:r>
      <w:proofErr w:type="spellEnd"/>
    </w:p>
    <w:p w:rsidR="003E1A18" w:rsidRPr="001A048A" w:rsidRDefault="003E1A18" w:rsidP="003E1A18">
      <w:pPr>
        <w:spacing w:after="200"/>
        <w:rPr>
          <w:rFonts w:ascii="Calibri" w:eastAsia="Calibri" w:hAnsi="Calibri"/>
          <w:sz w:val="32"/>
          <w:szCs w:val="32"/>
          <w:lang w:val="uk-UA" w:eastAsia="en-US"/>
        </w:rPr>
      </w:pP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                         </w:t>
      </w:r>
      <w:r w:rsidRPr="001A048A">
        <w:rPr>
          <w:rFonts w:ascii="Calibri" w:eastAsia="Calibri" w:hAnsi="Calibri"/>
          <w:sz w:val="32"/>
          <w:szCs w:val="32"/>
          <w:lang w:eastAsia="en-US"/>
        </w:rPr>
        <w:t>М</w:t>
      </w:r>
      <w:proofErr w:type="spellStart"/>
      <w:r w:rsidRPr="001A048A">
        <w:rPr>
          <w:rFonts w:ascii="Calibri" w:eastAsia="Calibri" w:hAnsi="Calibri"/>
          <w:sz w:val="32"/>
          <w:szCs w:val="32"/>
          <w:lang w:val="uk-UA" w:eastAsia="en-US"/>
        </w:rPr>
        <w:t>іністерство</w:t>
      </w:r>
      <w:proofErr w:type="spellEnd"/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освіти і науки України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32"/>
          <w:szCs w:val="32"/>
          <w:lang w:val="uk-UA" w:eastAsia="en-US"/>
        </w:rPr>
      </w:pP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  Департамент освіти і науки Вінницької облдержадміністрації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32"/>
          <w:szCs w:val="32"/>
          <w:lang w:val="uk-UA" w:eastAsia="en-US"/>
        </w:rPr>
      </w:pP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                        </w:t>
      </w:r>
      <w:r w:rsidRPr="003E1A18">
        <w:rPr>
          <w:rFonts w:ascii="Calibri" w:eastAsia="Calibri" w:hAnsi="Calibri"/>
          <w:sz w:val="32"/>
          <w:szCs w:val="32"/>
          <w:lang w:val="uk-UA" w:eastAsia="en-US"/>
        </w:rPr>
        <w:t xml:space="preserve">    </w:t>
      </w: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  (назва позашкільного закладу)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32"/>
          <w:szCs w:val="32"/>
          <w:lang w:val="uk-UA" w:eastAsia="en-US"/>
        </w:rPr>
      </w:pPr>
    </w:p>
    <w:p w:rsidR="003E1A18" w:rsidRPr="001A048A" w:rsidRDefault="003E1A18" w:rsidP="003E1A18">
      <w:pPr>
        <w:spacing w:after="200"/>
        <w:rPr>
          <w:rFonts w:ascii="Calibri" w:eastAsia="Calibri" w:hAnsi="Calibri"/>
          <w:sz w:val="28"/>
          <w:szCs w:val="28"/>
          <w:lang w:val="uk-UA" w:eastAsia="en-US"/>
        </w:rPr>
      </w:pP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                                                                              </w:t>
      </w:r>
      <w:r w:rsidRPr="001A048A">
        <w:rPr>
          <w:rFonts w:ascii="Calibri" w:eastAsia="Calibri" w:hAnsi="Calibri"/>
          <w:sz w:val="28"/>
          <w:szCs w:val="28"/>
          <w:lang w:val="uk-UA" w:eastAsia="en-US"/>
        </w:rPr>
        <w:t xml:space="preserve">  Номінація: (назва номінації)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28"/>
          <w:szCs w:val="28"/>
          <w:lang w:val="uk-UA" w:eastAsia="en-US"/>
        </w:rPr>
      </w:pPr>
    </w:p>
    <w:p w:rsidR="003E1A18" w:rsidRPr="003E1A18" w:rsidRDefault="003E1A18" w:rsidP="003E1A18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1A048A">
        <w:rPr>
          <w:rFonts w:ascii="Calibri" w:eastAsia="Calibri" w:hAnsi="Calibri"/>
          <w:sz w:val="28"/>
          <w:szCs w:val="28"/>
          <w:lang w:val="uk-UA" w:eastAsia="en-US"/>
        </w:rPr>
        <w:t xml:space="preserve">                                           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28"/>
          <w:szCs w:val="28"/>
          <w:lang w:val="uk-UA" w:eastAsia="en-US"/>
        </w:rPr>
      </w:pPr>
      <w:r w:rsidRPr="003E1A18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</w:t>
      </w:r>
      <w:r w:rsidRPr="001A048A">
        <w:rPr>
          <w:rFonts w:ascii="Calibri" w:eastAsia="Calibri" w:hAnsi="Calibri"/>
          <w:sz w:val="28"/>
          <w:szCs w:val="28"/>
          <w:lang w:val="uk-UA" w:eastAsia="en-US"/>
        </w:rPr>
        <w:t xml:space="preserve">       ТЕМА РОБОТИ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28"/>
          <w:szCs w:val="28"/>
          <w:lang w:val="uk-UA" w:eastAsia="en-US"/>
        </w:rPr>
      </w:pPr>
    </w:p>
    <w:p w:rsidR="003E1A18" w:rsidRPr="001A048A" w:rsidRDefault="003E1A18" w:rsidP="003E1A18">
      <w:pPr>
        <w:spacing w:after="200"/>
        <w:rPr>
          <w:rFonts w:ascii="Calibri" w:eastAsia="Calibri" w:hAnsi="Calibri"/>
          <w:sz w:val="28"/>
          <w:szCs w:val="28"/>
          <w:lang w:val="uk-UA" w:eastAsia="en-US"/>
        </w:rPr>
      </w:pPr>
    </w:p>
    <w:p w:rsidR="003E1A18" w:rsidRPr="001A048A" w:rsidRDefault="003E1A18" w:rsidP="003E1A18">
      <w:pPr>
        <w:spacing w:after="200"/>
        <w:rPr>
          <w:rFonts w:ascii="Calibri" w:eastAsia="Calibri" w:hAnsi="Calibri"/>
          <w:sz w:val="28"/>
          <w:szCs w:val="28"/>
          <w:lang w:val="uk-UA" w:eastAsia="en-US"/>
        </w:rPr>
      </w:pPr>
    </w:p>
    <w:p w:rsidR="003E1A18" w:rsidRPr="001A048A" w:rsidRDefault="003E1A18" w:rsidP="003E1A18">
      <w:pPr>
        <w:spacing w:after="200"/>
        <w:rPr>
          <w:rFonts w:ascii="Calibri" w:eastAsia="Calibri" w:hAnsi="Calibri"/>
          <w:sz w:val="28"/>
          <w:szCs w:val="28"/>
          <w:lang w:val="uk-UA" w:eastAsia="en-US"/>
        </w:rPr>
      </w:pPr>
      <w:r w:rsidRPr="001A048A">
        <w:rPr>
          <w:rFonts w:ascii="Calibri" w:eastAsia="Calibri" w:hAnsi="Calibri"/>
          <w:sz w:val="28"/>
          <w:szCs w:val="28"/>
          <w:lang w:val="uk-UA" w:eastAsia="en-US"/>
        </w:rPr>
        <w:t xml:space="preserve">                                                                             Роботу виконав: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28"/>
          <w:szCs w:val="28"/>
          <w:lang w:val="uk-UA" w:eastAsia="en-US"/>
        </w:rPr>
      </w:pPr>
      <w:r w:rsidRPr="001A048A">
        <w:rPr>
          <w:rFonts w:ascii="Calibri" w:eastAsia="Calibri" w:hAnsi="Calibri"/>
          <w:sz w:val="28"/>
          <w:szCs w:val="28"/>
          <w:lang w:val="uk-UA" w:eastAsia="en-US"/>
        </w:rPr>
        <w:t xml:space="preserve">                                                                             </w:t>
      </w:r>
      <w:proofErr w:type="spellStart"/>
      <w:r w:rsidRPr="001A048A">
        <w:rPr>
          <w:rFonts w:ascii="Calibri" w:eastAsia="Calibri" w:hAnsi="Calibri"/>
          <w:sz w:val="28"/>
          <w:szCs w:val="28"/>
          <w:lang w:val="uk-UA" w:eastAsia="en-US"/>
        </w:rPr>
        <w:t>Тітов</w:t>
      </w:r>
      <w:proofErr w:type="spellEnd"/>
      <w:r w:rsidRPr="001A048A">
        <w:rPr>
          <w:rFonts w:ascii="Calibri" w:eastAsia="Calibri" w:hAnsi="Calibri"/>
          <w:sz w:val="28"/>
          <w:szCs w:val="28"/>
          <w:lang w:val="uk-UA" w:eastAsia="en-US"/>
        </w:rPr>
        <w:t xml:space="preserve"> Дмитро Сергійович, 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28"/>
          <w:szCs w:val="28"/>
          <w:lang w:val="uk-UA" w:eastAsia="en-US"/>
        </w:rPr>
      </w:pPr>
      <w:r w:rsidRPr="001A048A">
        <w:rPr>
          <w:rFonts w:ascii="Calibri" w:eastAsia="Calibri" w:hAnsi="Calibri"/>
          <w:sz w:val="28"/>
          <w:szCs w:val="28"/>
          <w:lang w:val="uk-UA" w:eastAsia="en-US"/>
        </w:rPr>
        <w:t xml:space="preserve">                                                                             гуртківець гуртка(назва)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28"/>
          <w:szCs w:val="28"/>
          <w:lang w:val="uk-UA" w:eastAsia="en-US"/>
        </w:rPr>
      </w:pPr>
      <w:r w:rsidRPr="001A048A">
        <w:rPr>
          <w:rFonts w:ascii="Calibri" w:eastAsia="Calibri" w:hAnsi="Calibri"/>
          <w:sz w:val="28"/>
          <w:szCs w:val="28"/>
          <w:lang w:val="uk-UA" w:eastAsia="en-US"/>
        </w:rPr>
        <w:t xml:space="preserve">                                                                             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32"/>
          <w:szCs w:val="32"/>
          <w:lang w:val="uk-UA" w:eastAsia="en-US"/>
        </w:rPr>
      </w:pPr>
    </w:p>
    <w:p w:rsidR="003E1A18" w:rsidRPr="001A048A" w:rsidRDefault="003E1A18" w:rsidP="003E1A18">
      <w:pPr>
        <w:spacing w:after="200"/>
        <w:rPr>
          <w:rFonts w:ascii="Calibri" w:eastAsia="Calibri" w:hAnsi="Calibri"/>
          <w:sz w:val="32"/>
          <w:szCs w:val="32"/>
          <w:lang w:val="uk-UA" w:eastAsia="en-US"/>
        </w:rPr>
      </w:pP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                                                                  Науковий керівник:</w:t>
      </w:r>
    </w:p>
    <w:p w:rsidR="003E1A18" w:rsidRPr="001A048A" w:rsidRDefault="003E1A18" w:rsidP="003E1A18">
      <w:pPr>
        <w:spacing w:after="200"/>
        <w:rPr>
          <w:rFonts w:ascii="Calibri" w:eastAsia="Calibri" w:hAnsi="Calibri"/>
          <w:sz w:val="32"/>
          <w:szCs w:val="32"/>
          <w:lang w:val="uk-UA" w:eastAsia="en-US"/>
        </w:rPr>
      </w:pP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                                                                  Ткаченко Олександр Кирилович, </w:t>
      </w:r>
    </w:p>
    <w:p w:rsidR="003E1A18" w:rsidRPr="001A048A" w:rsidRDefault="003E1A18" w:rsidP="003E1A18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                         </w:t>
      </w:r>
      <w:r>
        <w:rPr>
          <w:rFonts w:ascii="Calibri" w:eastAsia="Calibri" w:hAnsi="Calibri"/>
          <w:sz w:val="32"/>
          <w:szCs w:val="32"/>
          <w:lang w:val="uk-UA" w:eastAsia="en-US"/>
        </w:rPr>
        <w:t xml:space="preserve">              </w:t>
      </w: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керівник гуртка (назва)</w:t>
      </w:r>
    </w:p>
    <w:p w:rsidR="003E1A18" w:rsidRPr="001A048A" w:rsidRDefault="003E1A18" w:rsidP="003E1A18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                                                    </w:t>
      </w:r>
    </w:p>
    <w:p w:rsidR="003E1A18" w:rsidRPr="001A048A" w:rsidRDefault="003E1A18" w:rsidP="003E1A18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1A048A">
        <w:rPr>
          <w:rFonts w:ascii="Calibri" w:eastAsia="Calibri" w:hAnsi="Calibri"/>
          <w:sz w:val="32"/>
          <w:szCs w:val="32"/>
          <w:lang w:val="uk-UA" w:eastAsia="en-US"/>
        </w:rPr>
        <w:t xml:space="preserve">                       </w:t>
      </w:r>
    </w:p>
    <w:p w:rsidR="003E1A18" w:rsidRPr="001A048A" w:rsidRDefault="003E1A18" w:rsidP="003E1A18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uk-UA" w:eastAsia="en-US"/>
        </w:rPr>
      </w:pPr>
    </w:p>
    <w:p w:rsidR="003E1A18" w:rsidRPr="001A048A" w:rsidRDefault="003E1A18" w:rsidP="003E1A18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uk-UA" w:eastAsia="en-US"/>
        </w:rPr>
      </w:pPr>
    </w:p>
    <w:p w:rsidR="003E1A18" w:rsidRPr="001A048A" w:rsidRDefault="003E1A18" w:rsidP="003E1A18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uk-UA" w:eastAsia="en-US"/>
        </w:rPr>
      </w:pPr>
    </w:p>
    <w:p w:rsidR="003E1A18" w:rsidRPr="001A048A" w:rsidRDefault="003E1A18" w:rsidP="003E1A18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val="uk-UA" w:eastAsia="en-US"/>
        </w:rPr>
      </w:pPr>
      <w:r w:rsidRPr="001A048A">
        <w:rPr>
          <w:rFonts w:ascii="Calibri" w:eastAsia="Calibri" w:hAnsi="Calibri"/>
          <w:sz w:val="24"/>
          <w:szCs w:val="24"/>
          <w:lang w:val="uk-UA" w:eastAsia="en-US"/>
        </w:rPr>
        <w:t>Вінниця 2015</w:t>
      </w:r>
    </w:p>
    <w:p w:rsidR="003E1A18" w:rsidRPr="00493E21" w:rsidRDefault="003E1A18" w:rsidP="003E1A18">
      <w:pPr>
        <w:ind w:hanging="720"/>
        <w:rPr>
          <w:sz w:val="28"/>
          <w:szCs w:val="28"/>
          <w:lang w:val="en-US"/>
        </w:rPr>
      </w:pPr>
    </w:p>
    <w:p w:rsidR="003E1A18" w:rsidRPr="0065719D" w:rsidRDefault="003E1A18" w:rsidP="003E1A18">
      <w:pPr>
        <w:rPr>
          <w:sz w:val="24"/>
          <w:szCs w:val="24"/>
          <w:lang w:val="uk-UA"/>
        </w:rPr>
      </w:pPr>
    </w:p>
    <w:p w:rsidR="00C43CBA" w:rsidRDefault="00C43CBA"/>
    <w:sectPr w:rsidR="00C43CBA" w:rsidSect="00B263B5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43F1"/>
    <w:multiLevelType w:val="multilevel"/>
    <w:tmpl w:val="4522A2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A18"/>
    <w:rsid w:val="003E1A18"/>
    <w:rsid w:val="008C7267"/>
    <w:rsid w:val="00C4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1A1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A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3E1A18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3E1A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E1A18"/>
    <w:pPr>
      <w:ind w:right="-5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E1A1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7201</Characters>
  <Application>Microsoft Office Word</Application>
  <DocSecurity>0</DocSecurity>
  <Lines>60</Lines>
  <Paragraphs>16</Paragraphs>
  <ScaleCrop>false</ScaleCrop>
  <Company>WORK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2018-03-07T08:23:00Z</dcterms:created>
  <dcterms:modified xsi:type="dcterms:W3CDTF">2018-03-07T08:24:00Z</dcterms:modified>
</cp:coreProperties>
</file>