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13" w:rsidRDefault="003B3713" w:rsidP="003B3713">
      <w:pPr>
        <w:spacing w:after="0" w:line="240" w:lineRule="auto"/>
        <w:ind w:firstLine="567"/>
        <w:jc w:val="center"/>
        <w:outlineLvl w:val="1"/>
        <w:rPr>
          <w:rFonts w:ascii="Times New Roman" w:hAnsi="Times New Roman" w:cs="Times New Roman"/>
          <w:b/>
          <w:sz w:val="28"/>
          <w:szCs w:val="28"/>
        </w:rPr>
      </w:pPr>
      <w:r w:rsidRPr="00BC2181">
        <w:rPr>
          <w:rFonts w:ascii="Times New Roman" w:hAnsi="Times New Roman" w:cs="Times New Roman"/>
          <w:b/>
          <w:sz w:val="28"/>
          <w:szCs w:val="28"/>
        </w:rPr>
        <w:t>Умови проведення обласного заочного конкурсу робіт юних фотоаматорів «Моя Україно!»</w:t>
      </w:r>
    </w:p>
    <w:p w:rsidR="003B3713" w:rsidRPr="00BC2181" w:rsidRDefault="003B3713" w:rsidP="003B3713">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 xml:space="preserve">1. </w:t>
      </w:r>
      <w:r w:rsidRPr="00BC2181">
        <w:rPr>
          <w:rFonts w:ascii="Times New Roman" w:hAnsi="Times New Roman" w:cs="Times New Roman"/>
          <w:b/>
          <w:sz w:val="28"/>
          <w:szCs w:val="28"/>
        </w:rPr>
        <w:t>Загальні положення</w:t>
      </w:r>
    </w:p>
    <w:p w:rsidR="003B3713" w:rsidRPr="00BC2181" w:rsidRDefault="003B3713" w:rsidP="003B3713">
      <w:pPr>
        <w:numPr>
          <w:ilvl w:val="1"/>
          <w:numId w:val="2"/>
        </w:numPr>
        <w:spacing w:after="0" w:line="240" w:lineRule="auto"/>
        <w:ind w:left="0" w:right="-1" w:firstLine="567"/>
        <w:jc w:val="both"/>
        <w:rPr>
          <w:rFonts w:ascii="Times New Roman" w:hAnsi="Times New Roman" w:cs="Times New Roman"/>
          <w:sz w:val="28"/>
          <w:szCs w:val="28"/>
        </w:rPr>
      </w:pPr>
      <w:r w:rsidRPr="00BC2181">
        <w:rPr>
          <w:rFonts w:ascii="Times New Roman" w:hAnsi="Times New Roman" w:cs="Times New Roman"/>
          <w:sz w:val="28"/>
          <w:szCs w:val="28"/>
        </w:rPr>
        <w:t xml:space="preserve">Обласний заочний конкурс робіт юних фотоаматорів «Моя Україно!» </w:t>
      </w:r>
      <w:r w:rsidRPr="00BC2181">
        <w:rPr>
          <w:rFonts w:ascii="Times New Roman" w:hAnsi="Times New Roman" w:cs="Times New Roman"/>
          <w:spacing w:val="-1"/>
          <w:sz w:val="28"/>
          <w:szCs w:val="28"/>
        </w:rPr>
        <w:t xml:space="preserve">(далі − Конкурс) </w:t>
      </w:r>
      <w:r w:rsidRPr="00BC2181">
        <w:rPr>
          <w:rFonts w:ascii="Times New Roman" w:hAnsi="Times New Roman" w:cs="Times New Roman"/>
          <w:sz w:val="28"/>
          <w:szCs w:val="28"/>
        </w:rPr>
        <w:t>проводиться щорічно з метою залучення вихованців до світу творчості, задоволення їх потреб у творчій самореалізації та підтримці обдарованої молоді, здатної генерувати нові ідеї.</w:t>
      </w:r>
    </w:p>
    <w:p w:rsidR="003B3713" w:rsidRPr="00BC2181" w:rsidRDefault="003B3713" w:rsidP="003B3713">
      <w:pPr>
        <w:numPr>
          <w:ilvl w:val="1"/>
          <w:numId w:val="2"/>
        </w:numPr>
        <w:tabs>
          <w:tab w:val="left" w:pos="567"/>
        </w:tabs>
        <w:spacing w:after="0" w:line="240" w:lineRule="auto"/>
        <w:ind w:left="0" w:firstLine="567"/>
        <w:jc w:val="both"/>
        <w:rPr>
          <w:rFonts w:ascii="Times New Roman" w:hAnsi="Times New Roman" w:cs="Times New Roman"/>
          <w:b/>
          <w:sz w:val="28"/>
          <w:szCs w:val="28"/>
        </w:rPr>
      </w:pPr>
      <w:r w:rsidRPr="00BC2181">
        <w:rPr>
          <w:rFonts w:ascii="Times New Roman" w:hAnsi="Times New Roman" w:cs="Times New Roman"/>
          <w:sz w:val="28"/>
          <w:szCs w:val="28"/>
        </w:rPr>
        <w:t>Завдання Конкурсу:</w:t>
      </w:r>
    </w:p>
    <w:p w:rsidR="003B3713" w:rsidRPr="00BC2181" w:rsidRDefault="003B3713" w:rsidP="003B3713">
      <w:pPr>
        <w:tabs>
          <w:tab w:val="left" w:pos="0"/>
        </w:tabs>
        <w:spacing w:after="0" w:line="240" w:lineRule="auto"/>
        <w:ind w:firstLine="567"/>
        <w:jc w:val="both"/>
        <w:rPr>
          <w:rFonts w:ascii="Times New Roman" w:hAnsi="Times New Roman" w:cs="Times New Roman"/>
          <w:sz w:val="28"/>
          <w:szCs w:val="28"/>
        </w:rPr>
      </w:pPr>
      <w:r w:rsidRPr="00BC2181">
        <w:rPr>
          <w:rFonts w:ascii="Times New Roman" w:hAnsi="Times New Roman" w:cs="Times New Roman"/>
          <w:sz w:val="28"/>
          <w:szCs w:val="28"/>
        </w:rPr>
        <w:t>розкриття нових талантів;</w:t>
      </w:r>
    </w:p>
    <w:p w:rsidR="003B3713" w:rsidRPr="00BC2181" w:rsidRDefault="003B3713" w:rsidP="003B3713">
      <w:pPr>
        <w:tabs>
          <w:tab w:val="left" w:pos="0"/>
        </w:tabs>
        <w:spacing w:after="0" w:line="240" w:lineRule="auto"/>
        <w:ind w:firstLine="567"/>
        <w:jc w:val="both"/>
        <w:rPr>
          <w:rFonts w:ascii="Times New Roman" w:hAnsi="Times New Roman" w:cs="Times New Roman"/>
          <w:sz w:val="28"/>
          <w:szCs w:val="28"/>
        </w:rPr>
      </w:pPr>
      <w:r w:rsidRPr="00BC2181">
        <w:rPr>
          <w:rFonts w:ascii="Times New Roman" w:hAnsi="Times New Roman" w:cs="Times New Roman"/>
          <w:sz w:val="28"/>
          <w:szCs w:val="28"/>
        </w:rPr>
        <w:t>підвищення ролі фотоаматорства у морально-етичному вихованні підростаючого покоління;</w:t>
      </w:r>
    </w:p>
    <w:p w:rsidR="003B3713" w:rsidRPr="00BC2181" w:rsidRDefault="003B3713" w:rsidP="003B3713">
      <w:pPr>
        <w:tabs>
          <w:tab w:val="left" w:pos="0"/>
        </w:tabs>
        <w:spacing w:after="0" w:line="240" w:lineRule="auto"/>
        <w:ind w:firstLine="567"/>
        <w:jc w:val="both"/>
        <w:rPr>
          <w:rFonts w:ascii="Times New Roman" w:hAnsi="Times New Roman" w:cs="Times New Roman"/>
          <w:sz w:val="28"/>
          <w:szCs w:val="28"/>
        </w:rPr>
      </w:pPr>
      <w:r w:rsidRPr="00BC2181">
        <w:rPr>
          <w:rFonts w:ascii="Times New Roman" w:hAnsi="Times New Roman" w:cs="Times New Roman"/>
          <w:sz w:val="28"/>
          <w:szCs w:val="28"/>
        </w:rPr>
        <w:t>подальший розвиток фотоаматорства серед учнівської та студентської молоді;</w:t>
      </w:r>
    </w:p>
    <w:p w:rsidR="003B3713" w:rsidRPr="00BC2181" w:rsidRDefault="003B3713" w:rsidP="003B3713">
      <w:pPr>
        <w:tabs>
          <w:tab w:val="left" w:pos="0"/>
        </w:tabs>
        <w:spacing w:after="0" w:line="240" w:lineRule="auto"/>
        <w:ind w:firstLine="567"/>
        <w:jc w:val="both"/>
        <w:rPr>
          <w:rFonts w:ascii="Times New Roman" w:hAnsi="Times New Roman" w:cs="Times New Roman"/>
          <w:sz w:val="28"/>
          <w:szCs w:val="28"/>
        </w:rPr>
      </w:pPr>
      <w:r w:rsidRPr="00BC2181">
        <w:rPr>
          <w:rFonts w:ascii="Times New Roman" w:hAnsi="Times New Roman" w:cs="Times New Roman"/>
          <w:sz w:val="28"/>
          <w:szCs w:val="28"/>
        </w:rPr>
        <w:t>збільшення мережі гуртків юних фотоаматорів, сприяння збагаченню матеріально-технічної бази та художньої майстерності гуртківців;</w:t>
      </w:r>
    </w:p>
    <w:p w:rsidR="003B3713" w:rsidRDefault="003B3713" w:rsidP="003B3713">
      <w:pPr>
        <w:tabs>
          <w:tab w:val="left" w:pos="0"/>
        </w:tabs>
        <w:spacing w:after="0" w:line="240" w:lineRule="auto"/>
        <w:ind w:firstLine="567"/>
        <w:jc w:val="both"/>
        <w:rPr>
          <w:rFonts w:ascii="Times New Roman" w:hAnsi="Times New Roman" w:cs="Times New Roman"/>
          <w:sz w:val="28"/>
          <w:szCs w:val="28"/>
        </w:rPr>
      </w:pPr>
      <w:r w:rsidRPr="00BC2181">
        <w:rPr>
          <w:rFonts w:ascii="Times New Roman" w:hAnsi="Times New Roman" w:cs="Times New Roman"/>
          <w:sz w:val="28"/>
          <w:szCs w:val="28"/>
        </w:rPr>
        <w:t>популяризація та пропаганда  кращих робіт юних фотоаматорів.</w:t>
      </w:r>
    </w:p>
    <w:p w:rsidR="003B3713" w:rsidRPr="00BC2181" w:rsidRDefault="003B3713" w:rsidP="003B3713">
      <w:pPr>
        <w:tabs>
          <w:tab w:val="left" w:pos="0"/>
        </w:tabs>
        <w:spacing w:after="0" w:line="240" w:lineRule="auto"/>
        <w:ind w:firstLine="567"/>
        <w:jc w:val="both"/>
        <w:rPr>
          <w:rFonts w:ascii="Times New Roman" w:hAnsi="Times New Roman" w:cs="Times New Roman"/>
          <w:sz w:val="28"/>
          <w:szCs w:val="28"/>
        </w:rPr>
      </w:pPr>
      <w:r w:rsidRPr="00BC2181">
        <w:rPr>
          <w:rFonts w:ascii="Times New Roman" w:hAnsi="Times New Roman" w:cs="Times New Roman"/>
          <w:b/>
          <w:sz w:val="28"/>
          <w:szCs w:val="28"/>
        </w:rPr>
        <w:t>2. Учасники Конкурсу</w:t>
      </w:r>
    </w:p>
    <w:p w:rsidR="003B3713" w:rsidRPr="00BC2181" w:rsidRDefault="003B3713" w:rsidP="003B3713">
      <w:pPr>
        <w:tabs>
          <w:tab w:val="left" w:pos="567"/>
        </w:tabs>
        <w:spacing w:after="0" w:line="240" w:lineRule="auto"/>
        <w:ind w:firstLine="567"/>
        <w:jc w:val="both"/>
        <w:rPr>
          <w:rFonts w:ascii="Times New Roman" w:hAnsi="Times New Roman" w:cs="Times New Roman"/>
          <w:sz w:val="28"/>
          <w:szCs w:val="28"/>
        </w:rPr>
      </w:pPr>
      <w:r w:rsidRPr="00BC2181">
        <w:rPr>
          <w:rFonts w:ascii="Times New Roman" w:hAnsi="Times New Roman" w:cs="Times New Roman"/>
          <w:sz w:val="28"/>
          <w:szCs w:val="28"/>
        </w:rPr>
        <w:t>2.1. До участі у Конкурсі запрошуються колективи юних фотоаматорів, учні, вихованці позашкільних, загальноосвітніх, вищих та інших закладів освіти. Оцінювання робіт проводиться у трьох вікових категоріях:</w:t>
      </w:r>
    </w:p>
    <w:p w:rsidR="003B3713" w:rsidRPr="00BC2181" w:rsidRDefault="003B3713" w:rsidP="003B3713">
      <w:pPr>
        <w:tabs>
          <w:tab w:val="left" w:pos="567"/>
        </w:tabs>
        <w:spacing w:after="0" w:line="240" w:lineRule="auto"/>
        <w:ind w:left="567"/>
        <w:jc w:val="both"/>
        <w:rPr>
          <w:rFonts w:ascii="Times New Roman" w:hAnsi="Times New Roman" w:cs="Times New Roman"/>
          <w:sz w:val="28"/>
          <w:szCs w:val="28"/>
        </w:rPr>
      </w:pPr>
      <w:r w:rsidRPr="00BC2181">
        <w:rPr>
          <w:rFonts w:ascii="Times New Roman" w:hAnsi="Times New Roman" w:cs="Times New Roman"/>
          <w:sz w:val="28"/>
          <w:szCs w:val="28"/>
        </w:rPr>
        <w:t>молодша 06–10 років;</w:t>
      </w:r>
    </w:p>
    <w:p w:rsidR="003B3713" w:rsidRPr="00BC2181" w:rsidRDefault="003B3713" w:rsidP="003B3713">
      <w:pPr>
        <w:tabs>
          <w:tab w:val="left" w:pos="567"/>
        </w:tabs>
        <w:spacing w:after="0" w:line="240" w:lineRule="auto"/>
        <w:ind w:left="567"/>
        <w:jc w:val="both"/>
        <w:rPr>
          <w:rFonts w:ascii="Times New Roman" w:hAnsi="Times New Roman" w:cs="Times New Roman"/>
          <w:sz w:val="28"/>
          <w:szCs w:val="28"/>
        </w:rPr>
      </w:pPr>
      <w:r w:rsidRPr="00BC2181">
        <w:rPr>
          <w:rFonts w:ascii="Times New Roman" w:hAnsi="Times New Roman" w:cs="Times New Roman"/>
          <w:sz w:val="28"/>
          <w:szCs w:val="28"/>
        </w:rPr>
        <w:t>середня 11– 14 років;</w:t>
      </w:r>
    </w:p>
    <w:p w:rsidR="003B3713" w:rsidRDefault="003B3713" w:rsidP="003B3713">
      <w:pPr>
        <w:tabs>
          <w:tab w:val="left" w:pos="567"/>
        </w:tabs>
        <w:spacing w:after="0" w:line="240" w:lineRule="auto"/>
        <w:ind w:left="567"/>
        <w:jc w:val="both"/>
        <w:rPr>
          <w:rFonts w:ascii="Times New Roman" w:hAnsi="Times New Roman" w:cs="Times New Roman"/>
          <w:sz w:val="28"/>
          <w:szCs w:val="28"/>
        </w:rPr>
      </w:pPr>
      <w:r w:rsidRPr="00BC2181">
        <w:rPr>
          <w:rFonts w:ascii="Times New Roman" w:hAnsi="Times New Roman" w:cs="Times New Roman"/>
          <w:sz w:val="28"/>
          <w:szCs w:val="28"/>
        </w:rPr>
        <w:t>старша 15 – 18 років.</w:t>
      </w:r>
    </w:p>
    <w:p w:rsidR="003B3713" w:rsidRPr="00BC2181" w:rsidRDefault="003B3713" w:rsidP="003B3713">
      <w:pPr>
        <w:tabs>
          <w:tab w:val="left" w:pos="567"/>
        </w:tabs>
        <w:spacing w:after="0" w:line="240" w:lineRule="auto"/>
        <w:ind w:left="567"/>
        <w:jc w:val="both"/>
        <w:rPr>
          <w:rFonts w:ascii="Times New Roman" w:hAnsi="Times New Roman" w:cs="Times New Roman"/>
          <w:sz w:val="28"/>
          <w:szCs w:val="28"/>
        </w:rPr>
      </w:pPr>
      <w:r w:rsidRPr="00BC2181">
        <w:rPr>
          <w:rFonts w:ascii="Times New Roman" w:hAnsi="Times New Roman" w:cs="Times New Roman"/>
          <w:b/>
          <w:sz w:val="28"/>
          <w:szCs w:val="28"/>
        </w:rPr>
        <w:t>3. Умови проведення</w:t>
      </w:r>
      <w:r>
        <w:rPr>
          <w:rFonts w:ascii="Times New Roman" w:hAnsi="Times New Roman" w:cs="Times New Roman"/>
          <w:b/>
          <w:sz w:val="28"/>
          <w:szCs w:val="28"/>
        </w:rPr>
        <w:t xml:space="preserve"> к</w:t>
      </w:r>
      <w:r w:rsidRPr="00BC2181">
        <w:rPr>
          <w:rFonts w:ascii="Times New Roman" w:hAnsi="Times New Roman" w:cs="Times New Roman"/>
          <w:b/>
          <w:sz w:val="28"/>
          <w:szCs w:val="28"/>
        </w:rPr>
        <w:t>онкурсу</w:t>
      </w:r>
    </w:p>
    <w:p w:rsidR="003B3713" w:rsidRPr="00BC2181" w:rsidRDefault="003B3713" w:rsidP="003B3713">
      <w:pPr>
        <w:tabs>
          <w:tab w:val="left" w:pos="567"/>
        </w:tabs>
        <w:spacing w:after="0" w:line="240" w:lineRule="auto"/>
        <w:ind w:firstLine="567"/>
        <w:jc w:val="both"/>
        <w:rPr>
          <w:rFonts w:ascii="Times New Roman" w:hAnsi="Times New Roman" w:cs="Times New Roman"/>
          <w:sz w:val="28"/>
          <w:szCs w:val="28"/>
        </w:rPr>
      </w:pPr>
      <w:r w:rsidRPr="00BC2181">
        <w:rPr>
          <w:rFonts w:ascii="Times New Roman" w:hAnsi="Times New Roman" w:cs="Times New Roman"/>
          <w:sz w:val="28"/>
          <w:szCs w:val="28"/>
        </w:rPr>
        <w:t>3.1. Конкурс проводиться поетапно:</w:t>
      </w:r>
    </w:p>
    <w:p w:rsidR="003B3713" w:rsidRPr="00BC2181" w:rsidRDefault="003B3713" w:rsidP="003B3713">
      <w:pPr>
        <w:tabs>
          <w:tab w:val="left" w:pos="567"/>
        </w:tabs>
        <w:spacing w:after="0" w:line="240" w:lineRule="auto"/>
        <w:ind w:firstLine="1134"/>
        <w:jc w:val="both"/>
        <w:rPr>
          <w:rFonts w:ascii="Times New Roman" w:hAnsi="Times New Roman" w:cs="Times New Roman"/>
          <w:sz w:val="28"/>
          <w:szCs w:val="28"/>
        </w:rPr>
      </w:pPr>
      <w:r w:rsidRPr="00BC2181">
        <w:rPr>
          <w:rFonts w:ascii="Times New Roman" w:hAnsi="Times New Roman" w:cs="Times New Roman"/>
          <w:sz w:val="28"/>
          <w:szCs w:val="28"/>
        </w:rPr>
        <w:t>перший – районний та міський;</w:t>
      </w:r>
    </w:p>
    <w:p w:rsidR="003B3713" w:rsidRPr="00BC2181" w:rsidRDefault="003B3713" w:rsidP="003B3713">
      <w:pPr>
        <w:tabs>
          <w:tab w:val="left" w:pos="567"/>
        </w:tabs>
        <w:spacing w:after="0" w:line="240" w:lineRule="auto"/>
        <w:ind w:firstLine="1134"/>
        <w:jc w:val="both"/>
        <w:rPr>
          <w:rFonts w:ascii="Times New Roman" w:hAnsi="Times New Roman" w:cs="Times New Roman"/>
          <w:sz w:val="28"/>
          <w:szCs w:val="28"/>
        </w:rPr>
      </w:pPr>
      <w:r w:rsidRPr="00BC2181">
        <w:rPr>
          <w:rFonts w:ascii="Times New Roman" w:hAnsi="Times New Roman" w:cs="Times New Roman"/>
          <w:sz w:val="28"/>
          <w:szCs w:val="28"/>
        </w:rPr>
        <w:t>другий - обласний;</w:t>
      </w:r>
    </w:p>
    <w:p w:rsidR="003B3713" w:rsidRPr="00BC2181" w:rsidRDefault="003B3713" w:rsidP="003B3713">
      <w:pPr>
        <w:tabs>
          <w:tab w:val="left" w:pos="567"/>
        </w:tabs>
        <w:spacing w:after="0" w:line="240" w:lineRule="auto"/>
        <w:ind w:firstLine="1134"/>
        <w:jc w:val="both"/>
        <w:rPr>
          <w:rFonts w:ascii="Times New Roman" w:hAnsi="Times New Roman" w:cs="Times New Roman"/>
          <w:sz w:val="28"/>
          <w:szCs w:val="28"/>
        </w:rPr>
      </w:pPr>
      <w:r w:rsidRPr="00BC2181">
        <w:rPr>
          <w:rFonts w:ascii="Times New Roman" w:hAnsi="Times New Roman" w:cs="Times New Roman"/>
          <w:sz w:val="28"/>
          <w:szCs w:val="28"/>
        </w:rPr>
        <w:t>третій – Всеукраїнський (завершальний).</w:t>
      </w:r>
    </w:p>
    <w:p w:rsidR="003B3713" w:rsidRPr="00BC2181" w:rsidRDefault="003B3713" w:rsidP="003B3713">
      <w:pPr>
        <w:tabs>
          <w:tab w:val="left" w:pos="567"/>
        </w:tabs>
        <w:spacing w:after="0" w:line="240" w:lineRule="auto"/>
        <w:ind w:firstLine="567"/>
        <w:jc w:val="both"/>
        <w:rPr>
          <w:rFonts w:ascii="Times New Roman" w:hAnsi="Times New Roman" w:cs="Times New Roman"/>
          <w:sz w:val="28"/>
          <w:szCs w:val="28"/>
        </w:rPr>
      </w:pPr>
      <w:r w:rsidRPr="00BC2181">
        <w:rPr>
          <w:rFonts w:ascii="Times New Roman" w:hAnsi="Times New Roman" w:cs="Times New Roman"/>
          <w:sz w:val="28"/>
          <w:szCs w:val="28"/>
        </w:rPr>
        <w:t>3.2. Конкурс проводиться у номінаціях:</w:t>
      </w:r>
    </w:p>
    <w:p w:rsidR="003B3713" w:rsidRPr="00BC2181" w:rsidRDefault="003B3713" w:rsidP="003B3713">
      <w:pPr>
        <w:tabs>
          <w:tab w:val="left" w:pos="567"/>
        </w:tabs>
        <w:spacing w:after="0" w:line="240" w:lineRule="auto"/>
        <w:ind w:left="567" w:firstLine="567"/>
        <w:jc w:val="both"/>
        <w:rPr>
          <w:rFonts w:ascii="Times New Roman" w:hAnsi="Times New Roman" w:cs="Times New Roman"/>
          <w:sz w:val="28"/>
          <w:szCs w:val="28"/>
        </w:rPr>
      </w:pPr>
      <w:r w:rsidRPr="00BC2181">
        <w:rPr>
          <w:rFonts w:ascii="Times New Roman" w:hAnsi="Times New Roman" w:cs="Times New Roman"/>
          <w:sz w:val="28"/>
          <w:szCs w:val="28"/>
        </w:rPr>
        <w:t>портрет (репортажний та студійний);</w:t>
      </w:r>
    </w:p>
    <w:p w:rsidR="003B3713" w:rsidRPr="00BC2181" w:rsidRDefault="003B3713" w:rsidP="003B3713">
      <w:pPr>
        <w:tabs>
          <w:tab w:val="left" w:pos="567"/>
        </w:tabs>
        <w:spacing w:after="0" w:line="240" w:lineRule="auto"/>
        <w:ind w:left="567" w:firstLine="567"/>
        <w:jc w:val="both"/>
        <w:rPr>
          <w:rFonts w:ascii="Times New Roman" w:hAnsi="Times New Roman" w:cs="Times New Roman"/>
          <w:sz w:val="28"/>
          <w:szCs w:val="28"/>
        </w:rPr>
      </w:pPr>
      <w:r w:rsidRPr="00BC2181">
        <w:rPr>
          <w:rFonts w:ascii="Times New Roman" w:hAnsi="Times New Roman" w:cs="Times New Roman"/>
          <w:sz w:val="28"/>
          <w:szCs w:val="28"/>
        </w:rPr>
        <w:t>пейзаж;</w:t>
      </w:r>
    </w:p>
    <w:p w:rsidR="003B3713" w:rsidRPr="00BC2181" w:rsidRDefault="003B3713" w:rsidP="003B3713">
      <w:pPr>
        <w:tabs>
          <w:tab w:val="left" w:pos="567"/>
        </w:tabs>
        <w:spacing w:after="0" w:line="240" w:lineRule="auto"/>
        <w:ind w:left="567" w:firstLine="567"/>
        <w:jc w:val="both"/>
        <w:rPr>
          <w:rFonts w:ascii="Times New Roman" w:hAnsi="Times New Roman" w:cs="Times New Roman"/>
          <w:sz w:val="28"/>
          <w:szCs w:val="28"/>
        </w:rPr>
      </w:pPr>
      <w:r w:rsidRPr="00BC2181">
        <w:rPr>
          <w:rFonts w:ascii="Times New Roman" w:hAnsi="Times New Roman" w:cs="Times New Roman"/>
          <w:sz w:val="28"/>
          <w:szCs w:val="28"/>
        </w:rPr>
        <w:t xml:space="preserve">натюрморт; </w:t>
      </w:r>
    </w:p>
    <w:p w:rsidR="003B3713" w:rsidRPr="00BC2181" w:rsidRDefault="003B3713" w:rsidP="003B3713">
      <w:pPr>
        <w:tabs>
          <w:tab w:val="left" w:pos="567"/>
        </w:tabs>
        <w:spacing w:after="0" w:line="240" w:lineRule="auto"/>
        <w:ind w:left="567" w:firstLine="567"/>
        <w:jc w:val="both"/>
        <w:rPr>
          <w:rFonts w:ascii="Times New Roman" w:hAnsi="Times New Roman" w:cs="Times New Roman"/>
          <w:sz w:val="28"/>
          <w:szCs w:val="28"/>
        </w:rPr>
      </w:pPr>
      <w:r w:rsidRPr="00BC2181">
        <w:rPr>
          <w:rFonts w:ascii="Times New Roman" w:hAnsi="Times New Roman" w:cs="Times New Roman"/>
          <w:sz w:val="28"/>
          <w:szCs w:val="28"/>
        </w:rPr>
        <w:t>побутові або жанрові фотографії;</w:t>
      </w:r>
    </w:p>
    <w:p w:rsidR="003B3713" w:rsidRPr="00BC2181" w:rsidRDefault="003B3713" w:rsidP="003B3713">
      <w:pPr>
        <w:tabs>
          <w:tab w:val="left" w:pos="567"/>
        </w:tabs>
        <w:spacing w:after="0" w:line="240" w:lineRule="auto"/>
        <w:ind w:left="567" w:firstLine="567"/>
        <w:jc w:val="both"/>
        <w:rPr>
          <w:rFonts w:ascii="Times New Roman" w:hAnsi="Times New Roman" w:cs="Times New Roman"/>
          <w:sz w:val="28"/>
          <w:szCs w:val="28"/>
        </w:rPr>
      </w:pPr>
      <w:r w:rsidRPr="00BC2181">
        <w:rPr>
          <w:rFonts w:ascii="Times New Roman" w:hAnsi="Times New Roman" w:cs="Times New Roman"/>
          <w:sz w:val="28"/>
          <w:szCs w:val="28"/>
        </w:rPr>
        <w:t>фото з застосуванням програми А</w:t>
      </w:r>
      <w:proofErr w:type="spellStart"/>
      <w:r w:rsidRPr="00BC2181">
        <w:rPr>
          <w:rFonts w:ascii="Times New Roman" w:hAnsi="Times New Roman" w:cs="Times New Roman"/>
          <w:sz w:val="28"/>
          <w:szCs w:val="28"/>
          <w:lang w:val="en-US"/>
        </w:rPr>
        <w:t>dobe</w:t>
      </w:r>
      <w:proofErr w:type="spellEnd"/>
      <w:r w:rsidRPr="00BC2181">
        <w:rPr>
          <w:rFonts w:ascii="Times New Roman" w:hAnsi="Times New Roman" w:cs="Times New Roman"/>
          <w:sz w:val="28"/>
          <w:szCs w:val="28"/>
        </w:rPr>
        <w:t xml:space="preserve"> </w:t>
      </w:r>
      <w:r w:rsidRPr="00BC2181">
        <w:rPr>
          <w:rFonts w:ascii="Times New Roman" w:hAnsi="Times New Roman" w:cs="Times New Roman"/>
          <w:sz w:val="28"/>
          <w:szCs w:val="28"/>
          <w:lang w:val="en-US"/>
        </w:rPr>
        <w:t>Photoshop</w:t>
      </w:r>
      <w:r w:rsidRPr="00BC2181">
        <w:rPr>
          <w:rFonts w:ascii="Times New Roman" w:hAnsi="Times New Roman" w:cs="Times New Roman"/>
          <w:sz w:val="28"/>
          <w:szCs w:val="28"/>
        </w:rPr>
        <w:t xml:space="preserve">; </w:t>
      </w:r>
    </w:p>
    <w:p w:rsidR="003B3713" w:rsidRPr="00BC2181" w:rsidRDefault="003B3713" w:rsidP="003B3713">
      <w:pPr>
        <w:spacing w:after="0" w:line="240" w:lineRule="auto"/>
        <w:ind w:firstLine="1134"/>
        <w:rPr>
          <w:rFonts w:ascii="Times New Roman" w:hAnsi="Times New Roman" w:cs="Times New Roman"/>
          <w:sz w:val="28"/>
          <w:szCs w:val="28"/>
        </w:rPr>
      </w:pPr>
      <w:r w:rsidRPr="00BC2181">
        <w:rPr>
          <w:rFonts w:ascii="Times New Roman" w:hAnsi="Times New Roman" w:cs="Times New Roman"/>
          <w:sz w:val="28"/>
          <w:szCs w:val="28"/>
        </w:rPr>
        <w:t>архітектура;</w:t>
      </w:r>
    </w:p>
    <w:p w:rsidR="003B3713" w:rsidRPr="00BC2181" w:rsidRDefault="003B3713" w:rsidP="003B3713">
      <w:pPr>
        <w:spacing w:after="0" w:line="240" w:lineRule="auto"/>
        <w:ind w:firstLine="1134"/>
        <w:rPr>
          <w:rFonts w:ascii="Times New Roman" w:hAnsi="Times New Roman" w:cs="Times New Roman"/>
          <w:sz w:val="28"/>
          <w:szCs w:val="28"/>
        </w:rPr>
      </w:pPr>
      <w:r w:rsidRPr="00BC2181">
        <w:rPr>
          <w:rFonts w:ascii="Times New Roman" w:hAnsi="Times New Roman" w:cs="Times New Roman"/>
          <w:sz w:val="28"/>
          <w:szCs w:val="28"/>
        </w:rPr>
        <w:t>репортажне фото;</w:t>
      </w:r>
    </w:p>
    <w:p w:rsidR="003B3713" w:rsidRPr="00BC2181" w:rsidRDefault="003B3713" w:rsidP="003B3713">
      <w:pPr>
        <w:tabs>
          <w:tab w:val="left" w:pos="567"/>
        </w:tabs>
        <w:spacing w:after="0" w:line="240" w:lineRule="auto"/>
        <w:ind w:left="567" w:firstLine="567"/>
        <w:jc w:val="both"/>
        <w:rPr>
          <w:rFonts w:ascii="Times New Roman" w:hAnsi="Times New Roman" w:cs="Times New Roman"/>
          <w:sz w:val="28"/>
          <w:szCs w:val="28"/>
        </w:rPr>
      </w:pPr>
      <w:proofErr w:type="spellStart"/>
      <w:r w:rsidRPr="00BC2181">
        <w:rPr>
          <w:rFonts w:ascii="Times New Roman" w:hAnsi="Times New Roman" w:cs="Times New Roman"/>
          <w:sz w:val="28"/>
          <w:szCs w:val="28"/>
        </w:rPr>
        <w:t>макрофотографія</w:t>
      </w:r>
      <w:proofErr w:type="spellEnd"/>
      <w:r w:rsidRPr="00BC2181">
        <w:rPr>
          <w:rFonts w:ascii="Times New Roman" w:hAnsi="Times New Roman" w:cs="Times New Roman"/>
          <w:sz w:val="28"/>
          <w:szCs w:val="28"/>
        </w:rPr>
        <w:t>;</w:t>
      </w:r>
    </w:p>
    <w:p w:rsidR="003B3713" w:rsidRPr="00BC2181" w:rsidRDefault="003B3713" w:rsidP="003B3713">
      <w:pPr>
        <w:spacing w:after="0" w:line="240" w:lineRule="auto"/>
        <w:ind w:firstLine="1134"/>
        <w:rPr>
          <w:rFonts w:ascii="Times New Roman" w:hAnsi="Times New Roman" w:cs="Times New Roman"/>
          <w:sz w:val="28"/>
          <w:szCs w:val="28"/>
        </w:rPr>
      </w:pPr>
      <w:r w:rsidRPr="00BC2181">
        <w:rPr>
          <w:rFonts w:ascii="Times New Roman" w:hAnsi="Times New Roman" w:cs="Times New Roman"/>
          <w:sz w:val="28"/>
          <w:szCs w:val="28"/>
        </w:rPr>
        <w:t>флора та фауна;</w:t>
      </w:r>
    </w:p>
    <w:p w:rsidR="003B3713" w:rsidRPr="00BC2181" w:rsidRDefault="003B3713" w:rsidP="003B3713">
      <w:pPr>
        <w:tabs>
          <w:tab w:val="left" w:pos="567"/>
        </w:tabs>
        <w:spacing w:after="0" w:line="240" w:lineRule="auto"/>
        <w:ind w:left="567" w:firstLine="567"/>
        <w:jc w:val="both"/>
        <w:rPr>
          <w:rFonts w:ascii="Times New Roman" w:hAnsi="Times New Roman" w:cs="Times New Roman"/>
          <w:sz w:val="28"/>
          <w:szCs w:val="28"/>
        </w:rPr>
      </w:pPr>
      <w:proofErr w:type="spellStart"/>
      <w:r w:rsidRPr="00BC2181">
        <w:rPr>
          <w:rFonts w:ascii="Times New Roman" w:hAnsi="Times New Roman" w:cs="Times New Roman"/>
          <w:sz w:val="28"/>
          <w:szCs w:val="28"/>
        </w:rPr>
        <w:t>позажанрове</w:t>
      </w:r>
      <w:proofErr w:type="spellEnd"/>
      <w:r w:rsidRPr="00BC2181">
        <w:rPr>
          <w:rFonts w:ascii="Times New Roman" w:hAnsi="Times New Roman" w:cs="Times New Roman"/>
          <w:sz w:val="28"/>
          <w:szCs w:val="28"/>
        </w:rPr>
        <w:t xml:space="preserve"> фото.</w:t>
      </w:r>
    </w:p>
    <w:p w:rsidR="003B3713" w:rsidRPr="00BC2181" w:rsidRDefault="003B3713" w:rsidP="003B3713">
      <w:pPr>
        <w:tabs>
          <w:tab w:val="left" w:pos="567"/>
        </w:tabs>
        <w:spacing w:after="0" w:line="240" w:lineRule="auto"/>
        <w:ind w:firstLine="567"/>
        <w:jc w:val="both"/>
        <w:rPr>
          <w:rFonts w:ascii="Times New Roman" w:hAnsi="Times New Roman" w:cs="Times New Roman"/>
          <w:sz w:val="28"/>
          <w:szCs w:val="28"/>
        </w:rPr>
      </w:pPr>
      <w:r w:rsidRPr="00BC2181">
        <w:rPr>
          <w:rFonts w:ascii="Times New Roman" w:hAnsi="Times New Roman" w:cs="Times New Roman"/>
          <w:sz w:val="28"/>
          <w:szCs w:val="28"/>
        </w:rPr>
        <w:t xml:space="preserve">3.3. Для організації та проведення усіх етапів Конкурсу на місцях створюються оргкомітети та журі, склад яких затверджується відповідними органами. Оргкомітети вирішують питання, пов’язані з підготовкою та проведенням Конкурсу. Забезпечують організаційно-методичну допомогу колективам та окремим учасникам, організовують журі. Журі підводить </w:t>
      </w:r>
      <w:r w:rsidRPr="00BC2181">
        <w:rPr>
          <w:rFonts w:ascii="Times New Roman" w:hAnsi="Times New Roman" w:cs="Times New Roman"/>
          <w:sz w:val="28"/>
          <w:szCs w:val="28"/>
        </w:rPr>
        <w:lastRenderedPageBreak/>
        <w:t>підсумки, визначає кращі фотороботи для участі у наступних етапах Конкурсу.</w:t>
      </w:r>
    </w:p>
    <w:p w:rsidR="003B3713" w:rsidRPr="00BC2181" w:rsidRDefault="003B3713" w:rsidP="003B3713">
      <w:pPr>
        <w:tabs>
          <w:tab w:val="left" w:pos="567"/>
        </w:tabs>
        <w:spacing w:after="0" w:line="240" w:lineRule="auto"/>
        <w:ind w:firstLine="567"/>
        <w:jc w:val="both"/>
        <w:rPr>
          <w:rFonts w:ascii="Times New Roman" w:hAnsi="Times New Roman" w:cs="Times New Roman"/>
          <w:sz w:val="28"/>
          <w:szCs w:val="28"/>
        </w:rPr>
      </w:pPr>
      <w:r w:rsidRPr="00BC2181">
        <w:rPr>
          <w:rFonts w:ascii="Times New Roman" w:hAnsi="Times New Roman" w:cs="Times New Roman"/>
          <w:sz w:val="28"/>
          <w:szCs w:val="28"/>
        </w:rPr>
        <w:t>3.4. Склад оргкомітету Обласного етапу Конкурсу затверджується наказом директора Департаменту освіти і науки облдержадміністрації.</w:t>
      </w:r>
    </w:p>
    <w:p w:rsidR="003B3713" w:rsidRDefault="003B3713" w:rsidP="003B3713">
      <w:pPr>
        <w:tabs>
          <w:tab w:val="left" w:pos="-142"/>
        </w:tabs>
        <w:spacing w:after="0" w:line="240" w:lineRule="auto"/>
        <w:ind w:firstLine="567"/>
        <w:jc w:val="both"/>
        <w:rPr>
          <w:rFonts w:ascii="Times New Roman" w:hAnsi="Times New Roman" w:cs="Times New Roman"/>
          <w:sz w:val="28"/>
          <w:szCs w:val="28"/>
        </w:rPr>
      </w:pPr>
      <w:r w:rsidRPr="00BC2181">
        <w:rPr>
          <w:rFonts w:ascii="Times New Roman" w:hAnsi="Times New Roman" w:cs="Times New Roman"/>
          <w:sz w:val="28"/>
          <w:szCs w:val="28"/>
        </w:rPr>
        <w:t>3.5. До участі у наступному етапі Конкурсу допускаються, виключно, переможці попереднього, про що свідчить протокол засідання журі.</w:t>
      </w:r>
    </w:p>
    <w:p w:rsidR="003B3713" w:rsidRPr="00BC2181" w:rsidRDefault="003B3713" w:rsidP="003B3713">
      <w:pPr>
        <w:tabs>
          <w:tab w:val="left" w:pos="-14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3.6. </w:t>
      </w:r>
      <w:r w:rsidRPr="00BC2181">
        <w:rPr>
          <w:rFonts w:ascii="Times New Roman" w:hAnsi="Times New Roman" w:cs="Times New Roman"/>
          <w:sz w:val="28"/>
          <w:szCs w:val="28"/>
        </w:rPr>
        <w:t>Обласний конкурс проводиться щорічно (заочний).</w:t>
      </w:r>
    </w:p>
    <w:p w:rsidR="003B3713" w:rsidRPr="00BC2181" w:rsidRDefault="003B3713" w:rsidP="003B3713">
      <w:pPr>
        <w:tabs>
          <w:tab w:val="left" w:pos="-142"/>
        </w:tabs>
        <w:spacing w:after="0" w:line="240" w:lineRule="auto"/>
        <w:ind w:firstLine="567"/>
        <w:jc w:val="both"/>
        <w:rPr>
          <w:rFonts w:ascii="Times New Roman" w:hAnsi="Times New Roman" w:cs="Times New Roman"/>
          <w:sz w:val="28"/>
          <w:szCs w:val="28"/>
        </w:rPr>
      </w:pPr>
      <w:r w:rsidRPr="00BC2181">
        <w:rPr>
          <w:rFonts w:ascii="Times New Roman" w:hAnsi="Times New Roman" w:cs="Times New Roman"/>
          <w:sz w:val="28"/>
          <w:szCs w:val="28"/>
        </w:rPr>
        <w:t>Районні оргкомітети подають до Обласного центру науково-технічної творчості учнівської молоді такі матеріали:</w:t>
      </w:r>
    </w:p>
    <w:p w:rsidR="003B3713" w:rsidRDefault="003B3713" w:rsidP="003B3713">
      <w:pPr>
        <w:pStyle w:val="a3"/>
        <w:numPr>
          <w:ilvl w:val="0"/>
          <w:numId w:val="1"/>
        </w:numPr>
        <w:tabs>
          <w:tab w:val="left" w:pos="-142"/>
          <w:tab w:val="left" w:pos="567"/>
        </w:tabs>
        <w:spacing w:after="0" w:line="240" w:lineRule="auto"/>
        <w:ind w:firstLine="567"/>
        <w:jc w:val="both"/>
        <w:rPr>
          <w:rFonts w:ascii="Times New Roman" w:hAnsi="Times New Roman" w:cs="Times New Roman"/>
          <w:sz w:val="28"/>
          <w:szCs w:val="28"/>
        </w:rPr>
      </w:pPr>
      <w:r w:rsidRPr="00BC2181">
        <w:rPr>
          <w:rFonts w:ascii="Times New Roman" w:hAnsi="Times New Roman" w:cs="Times New Roman"/>
          <w:sz w:val="28"/>
          <w:szCs w:val="28"/>
        </w:rPr>
        <w:t>заявка (додаток № 1);</w:t>
      </w:r>
    </w:p>
    <w:p w:rsidR="003B3713" w:rsidRPr="00BC2181" w:rsidRDefault="003B3713" w:rsidP="003B3713">
      <w:pPr>
        <w:pStyle w:val="a3"/>
        <w:numPr>
          <w:ilvl w:val="0"/>
          <w:numId w:val="1"/>
        </w:numPr>
        <w:tabs>
          <w:tab w:val="left" w:pos="-142"/>
          <w:tab w:val="left" w:pos="567"/>
        </w:tabs>
        <w:spacing w:after="0" w:line="240" w:lineRule="auto"/>
        <w:ind w:firstLine="567"/>
        <w:jc w:val="both"/>
        <w:rPr>
          <w:rFonts w:ascii="Times New Roman" w:hAnsi="Times New Roman" w:cs="Times New Roman"/>
          <w:sz w:val="28"/>
          <w:szCs w:val="28"/>
        </w:rPr>
      </w:pPr>
      <w:r w:rsidRPr="00BC2181">
        <w:rPr>
          <w:rFonts w:ascii="Times New Roman" w:hAnsi="Times New Roman" w:cs="Times New Roman"/>
          <w:sz w:val="28"/>
          <w:szCs w:val="28"/>
        </w:rPr>
        <w:t>фотороботи.</w:t>
      </w:r>
    </w:p>
    <w:p w:rsidR="003B3713" w:rsidRPr="00BC2181" w:rsidRDefault="003B3713" w:rsidP="003B3713">
      <w:pPr>
        <w:tabs>
          <w:tab w:val="left" w:pos="-142"/>
        </w:tabs>
        <w:spacing w:after="0" w:line="240" w:lineRule="auto"/>
        <w:ind w:firstLine="567"/>
        <w:jc w:val="both"/>
        <w:rPr>
          <w:rFonts w:ascii="Times New Roman" w:hAnsi="Times New Roman" w:cs="Times New Roman"/>
          <w:sz w:val="28"/>
          <w:szCs w:val="28"/>
        </w:rPr>
      </w:pPr>
      <w:r w:rsidRPr="00BC2181">
        <w:rPr>
          <w:rFonts w:ascii="Times New Roman" w:hAnsi="Times New Roman" w:cs="Times New Roman"/>
          <w:sz w:val="28"/>
          <w:szCs w:val="28"/>
        </w:rPr>
        <w:t>Роботи та заявки на участь у Конкурсі подаються в електронному вигляді  на електронну пошту.</w:t>
      </w:r>
    </w:p>
    <w:p w:rsidR="003B3713" w:rsidRDefault="003B3713" w:rsidP="003B3713">
      <w:pPr>
        <w:tabs>
          <w:tab w:val="left" w:pos="567"/>
        </w:tabs>
        <w:spacing w:after="0" w:line="240" w:lineRule="auto"/>
        <w:ind w:firstLine="567"/>
        <w:jc w:val="both"/>
        <w:rPr>
          <w:rFonts w:ascii="Times New Roman" w:hAnsi="Times New Roman" w:cs="Times New Roman"/>
          <w:sz w:val="28"/>
          <w:szCs w:val="28"/>
        </w:rPr>
      </w:pPr>
      <w:r w:rsidRPr="00BC2181">
        <w:rPr>
          <w:rFonts w:ascii="Times New Roman" w:hAnsi="Times New Roman" w:cs="Times New Roman"/>
          <w:sz w:val="28"/>
          <w:szCs w:val="28"/>
        </w:rPr>
        <w:t>3.7. Підведення підсумків Конкурсу проводиться  оргкомітетом у місті Вінниці на базі Обласного центру науково-технічної творчості учнівської молоді.</w:t>
      </w:r>
    </w:p>
    <w:p w:rsidR="003B3713" w:rsidRPr="00BC2181" w:rsidRDefault="003B3713" w:rsidP="003B3713">
      <w:pPr>
        <w:tabs>
          <w:tab w:val="left" w:pos="567"/>
        </w:tabs>
        <w:spacing w:after="0" w:line="240" w:lineRule="auto"/>
        <w:ind w:firstLine="567"/>
        <w:jc w:val="both"/>
        <w:rPr>
          <w:rFonts w:ascii="Times New Roman" w:hAnsi="Times New Roman" w:cs="Times New Roman"/>
          <w:sz w:val="28"/>
          <w:szCs w:val="28"/>
        </w:rPr>
      </w:pPr>
      <w:r w:rsidRPr="00BC2181">
        <w:rPr>
          <w:rFonts w:ascii="Times New Roman" w:hAnsi="Times New Roman" w:cs="Times New Roman"/>
          <w:b/>
          <w:sz w:val="28"/>
          <w:szCs w:val="28"/>
        </w:rPr>
        <w:t>4. Конкурсні роботи</w:t>
      </w:r>
    </w:p>
    <w:p w:rsidR="003B3713" w:rsidRPr="00BC2181" w:rsidRDefault="003B3713" w:rsidP="003B3713">
      <w:pPr>
        <w:tabs>
          <w:tab w:val="left" w:pos="567"/>
        </w:tabs>
        <w:spacing w:after="0" w:line="240" w:lineRule="auto"/>
        <w:ind w:firstLine="567"/>
        <w:jc w:val="both"/>
        <w:rPr>
          <w:rFonts w:ascii="Times New Roman" w:hAnsi="Times New Roman" w:cs="Times New Roman"/>
          <w:sz w:val="28"/>
          <w:szCs w:val="28"/>
        </w:rPr>
      </w:pPr>
      <w:r w:rsidRPr="00BC2181">
        <w:rPr>
          <w:rFonts w:ascii="Times New Roman" w:hAnsi="Times New Roman" w:cs="Times New Roman"/>
          <w:sz w:val="28"/>
          <w:szCs w:val="28"/>
        </w:rPr>
        <w:t>4.1. До кожної  фотографії слід вказати:</w:t>
      </w:r>
    </w:p>
    <w:p w:rsidR="003B3713" w:rsidRPr="00BC2181" w:rsidRDefault="003B3713" w:rsidP="003B3713">
      <w:pPr>
        <w:tabs>
          <w:tab w:val="left" w:pos="567"/>
        </w:tabs>
        <w:spacing w:after="0" w:line="240" w:lineRule="auto"/>
        <w:ind w:left="567"/>
        <w:jc w:val="both"/>
        <w:rPr>
          <w:rFonts w:ascii="Times New Roman" w:hAnsi="Times New Roman" w:cs="Times New Roman"/>
          <w:sz w:val="28"/>
          <w:szCs w:val="28"/>
        </w:rPr>
      </w:pPr>
      <w:r w:rsidRPr="00BC2181">
        <w:rPr>
          <w:rFonts w:ascii="Times New Roman" w:hAnsi="Times New Roman" w:cs="Times New Roman"/>
          <w:sz w:val="28"/>
          <w:szCs w:val="28"/>
        </w:rPr>
        <w:t>назву знімка;</w:t>
      </w:r>
    </w:p>
    <w:p w:rsidR="003B3713" w:rsidRPr="00BC2181" w:rsidRDefault="003B3713" w:rsidP="003B3713">
      <w:pPr>
        <w:tabs>
          <w:tab w:val="left" w:pos="567"/>
        </w:tabs>
        <w:spacing w:after="0" w:line="240" w:lineRule="auto"/>
        <w:ind w:left="567"/>
        <w:jc w:val="both"/>
        <w:rPr>
          <w:rFonts w:ascii="Times New Roman" w:hAnsi="Times New Roman" w:cs="Times New Roman"/>
          <w:sz w:val="28"/>
          <w:szCs w:val="28"/>
        </w:rPr>
      </w:pPr>
      <w:r w:rsidRPr="00BC2181">
        <w:rPr>
          <w:rFonts w:ascii="Times New Roman" w:hAnsi="Times New Roman" w:cs="Times New Roman"/>
          <w:sz w:val="28"/>
          <w:szCs w:val="28"/>
        </w:rPr>
        <w:t>номінацію;</w:t>
      </w:r>
    </w:p>
    <w:p w:rsidR="003B3713" w:rsidRPr="00BC2181" w:rsidRDefault="003B3713" w:rsidP="003B3713">
      <w:pPr>
        <w:tabs>
          <w:tab w:val="left" w:pos="567"/>
        </w:tabs>
        <w:spacing w:after="0" w:line="240" w:lineRule="auto"/>
        <w:ind w:left="567"/>
        <w:jc w:val="both"/>
        <w:rPr>
          <w:rFonts w:ascii="Times New Roman" w:hAnsi="Times New Roman" w:cs="Times New Roman"/>
          <w:sz w:val="28"/>
          <w:szCs w:val="28"/>
        </w:rPr>
      </w:pPr>
      <w:r w:rsidRPr="00BC2181">
        <w:rPr>
          <w:rFonts w:ascii="Times New Roman" w:hAnsi="Times New Roman" w:cs="Times New Roman"/>
          <w:sz w:val="28"/>
          <w:szCs w:val="28"/>
        </w:rPr>
        <w:t>прізвище,  ім’я та вікову категорію автора;</w:t>
      </w:r>
    </w:p>
    <w:p w:rsidR="003B3713" w:rsidRPr="00BC2181" w:rsidRDefault="003B3713" w:rsidP="003B3713">
      <w:pPr>
        <w:tabs>
          <w:tab w:val="left" w:pos="0"/>
        </w:tabs>
        <w:spacing w:after="0" w:line="240" w:lineRule="auto"/>
        <w:ind w:firstLine="567"/>
        <w:jc w:val="both"/>
        <w:rPr>
          <w:rFonts w:ascii="Times New Roman" w:hAnsi="Times New Roman" w:cs="Times New Roman"/>
          <w:sz w:val="28"/>
          <w:szCs w:val="28"/>
        </w:rPr>
      </w:pPr>
      <w:r w:rsidRPr="00BC2181">
        <w:rPr>
          <w:rFonts w:ascii="Times New Roman" w:hAnsi="Times New Roman" w:cs="Times New Roman"/>
          <w:sz w:val="28"/>
          <w:szCs w:val="28"/>
        </w:rPr>
        <w:t>офіційну назву навчального закладу.</w:t>
      </w:r>
    </w:p>
    <w:p w:rsidR="003B3713" w:rsidRDefault="003B3713" w:rsidP="003B3713">
      <w:pPr>
        <w:tabs>
          <w:tab w:val="left" w:pos="567"/>
        </w:tabs>
        <w:spacing w:after="0" w:line="240" w:lineRule="auto"/>
        <w:ind w:firstLine="567"/>
        <w:jc w:val="both"/>
        <w:rPr>
          <w:rFonts w:ascii="Times New Roman" w:hAnsi="Times New Roman" w:cs="Times New Roman"/>
          <w:sz w:val="28"/>
          <w:szCs w:val="28"/>
        </w:rPr>
      </w:pPr>
      <w:r w:rsidRPr="00BC2181">
        <w:rPr>
          <w:rFonts w:ascii="Times New Roman" w:hAnsi="Times New Roman" w:cs="Times New Roman"/>
          <w:sz w:val="28"/>
          <w:szCs w:val="28"/>
        </w:rPr>
        <w:t>4.2. Журі залишає за собою право змінювати вказані номінації. Фотографії, представлені без вищезазначених даних, журі не розглядатиме. Надіслані на заключний етап фотографії авторам не повертаються. Оргкомітет має право використовувати надіслані на Конкурс фотороботи для розміщення на сторінках періодичних видань, оформлення виставок тощо.</w:t>
      </w:r>
    </w:p>
    <w:p w:rsidR="003B3713" w:rsidRPr="00BC2181" w:rsidRDefault="003B3713" w:rsidP="003B3713">
      <w:pPr>
        <w:tabs>
          <w:tab w:val="left" w:pos="567"/>
        </w:tabs>
        <w:spacing w:after="0" w:line="240" w:lineRule="auto"/>
        <w:ind w:firstLine="567"/>
        <w:jc w:val="both"/>
        <w:rPr>
          <w:rFonts w:ascii="Times New Roman" w:hAnsi="Times New Roman" w:cs="Times New Roman"/>
          <w:sz w:val="28"/>
          <w:szCs w:val="28"/>
        </w:rPr>
      </w:pPr>
      <w:r w:rsidRPr="00BC2181">
        <w:rPr>
          <w:rFonts w:ascii="Times New Roman" w:hAnsi="Times New Roman" w:cs="Times New Roman"/>
          <w:b/>
          <w:sz w:val="28"/>
          <w:szCs w:val="28"/>
        </w:rPr>
        <w:t>5.</w:t>
      </w:r>
      <w:r>
        <w:rPr>
          <w:rFonts w:ascii="Times New Roman" w:hAnsi="Times New Roman" w:cs="Times New Roman"/>
          <w:sz w:val="28"/>
          <w:szCs w:val="28"/>
        </w:rPr>
        <w:t xml:space="preserve"> </w:t>
      </w:r>
      <w:r w:rsidRPr="00BC2181">
        <w:rPr>
          <w:rFonts w:ascii="Times New Roman" w:hAnsi="Times New Roman" w:cs="Times New Roman"/>
          <w:b/>
          <w:sz w:val="28"/>
          <w:szCs w:val="28"/>
        </w:rPr>
        <w:t>Критерії оцінювання робіт</w:t>
      </w:r>
    </w:p>
    <w:p w:rsidR="003B3713" w:rsidRPr="00BC2181" w:rsidRDefault="003B3713" w:rsidP="003B3713">
      <w:pPr>
        <w:tabs>
          <w:tab w:val="left" w:pos="567"/>
        </w:tabs>
        <w:spacing w:after="0" w:line="240" w:lineRule="auto"/>
        <w:ind w:firstLine="567"/>
        <w:jc w:val="both"/>
        <w:rPr>
          <w:rFonts w:ascii="Times New Roman" w:hAnsi="Times New Roman" w:cs="Times New Roman"/>
          <w:sz w:val="28"/>
          <w:szCs w:val="28"/>
        </w:rPr>
      </w:pPr>
      <w:r w:rsidRPr="00BC2181">
        <w:rPr>
          <w:rFonts w:ascii="Times New Roman" w:hAnsi="Times New Roman" w:cs="Times New Roman"/>
          <w:sz w:val="28"/>
          <w:szCs w:val="28"/>
        </w:rPr>
        <w:t>5.1. Роботи оцінюються за критеріями:</w:t>
      </w:r>
    </w:p>
    <w:p w:rsidR="003B3713" w:rsidRPr="00BC2181" w:rsidRDefault="003B3713" w:rsidP="003B3713">
      <w:pPr>
        <w:spacing w:after="0" w:line="240" w:lineRule="auto"/>
        <w:ind w:firstLine="567"/>
        <w:jc w:val="both"/>
        <w:rPr>
          <w:rFonts w:ascii="Times New Roman" w:hAnsi="Times New Roman" w:cs="Times New Roman"/>
          <w:i/>
          <w:sz w:val="28"/>
          <w:szCs w:val="28"/>
        </w:rPr>
      </w:pPr>
      <w:r w:rsidRPr="00BC2181">
        <w:rPr>
          <w:rFonts w:ascii="Times New Roman" w:hAnsi="Times New Roman" w:cs="Times New Roman"/>
          <w:sz w:val="28"/>
          <w:szCs w:val="28"/>
        </w:rPr>
        <w:t xml:space="preserve">1. Композиційне рішення (правильно заповнений кадр) </w:t>
      </w:r>
      <w:r w:rsidRPr="00BC2181">
        <w:rPr>
          <w:rFonts w:ascii="Times New Roman" w:hAnsi="Times New Roman" w:cs="Times New Roman"/>
          <w:i/>
          <w:sz w:val="28"/>
          <w:szCs w:val="28"/>
        </w:rPr>
        <w:t>(10балів).</w:t>
      </w:r>
    </w:p>
    <w:p w:rsidR="003B3713" w:rsidRPr="00BC2181" w:rsidRDefault="003B3713" w:rsidP="003B3713">
      <w:pPr>
        <w:spacing w:after="0" w:line="240" w:lineRule="auto"/>
        <w:ind w:firstLine="567"/>
        <w:jc w:val="both"/>
        <w:rPr>
          <w:rFonts w:ascii="Times New Roman" w:hAnsi="Times New Roman" w:cs="Times New Roman"/>
          <w:i/>
          <w:sz w:val="28"/>
          <w:szCs w:val="28"/>
        </w:rPr>
      </w:pPr>
      <w:r w:rsidRPr="00BC2181">
        <w:rPr>
          <w:rFonts w:ascii="Times New Roman" w:hAnsi="Times New Roman" w:cs="Times New Roman"/>
          <w:sz w:val="28"/>
          <w:szCs w:val="28"/>
        </w:rPr>
        <w:t xml:space="preserve">2. Ідея роботи (задум автора, якщо такий є, авторська позиція, вплив за рівнями сприйняття: емоційно, образно, раціонально) </w:t>
      </w:r>
      <w:r w:rsidRPr="00BC2181">
        <w:rPr>
          <w:rFonts w:ascii="Times New Roman" w:hAnsi="Times New Roman" w:cs="Times New Roman"/>
          <w:i/>
          <w:sz w:val="28"/>
          <w:szCs w:val="28"/>
        </w:rPr>
        <w:t>(10балів).</w:t>
      </w:r>
    </w:p>
    <w:p w:rsidR="003B3713" w:rsidRPr="00BC2181" w:rsidRDefault="003B3713" w:rsidP="003B3713">
      <w:pPr>
        <w:spacing w:after="0" w:line="240" w:lineRule="auto"/>
        <w:ind w:firstLine="567"/>
        <w:jc w:val="both"/>
        <w:rPr>
          <w:rFonts w:ascii="Times New Roman" w:hAnsi="Times New Roman" w:cs="Times New Roman"/>
          <w:sz w:val="28"/>
          <w:szCs w:val="28"/>
        </w:rPr>
      </w:pPr>
      <w:r w:rsidRPr="00BC2181">
        <w:rPr>
          <w:rFonts w:ascii="Times New Roman" w:hAnsi="Times New Roman" w:cs="Times New Roman"/>
          <w:sz w:val="28"/>
          <w:szCs w:val="28"/>
        </w:rPr>
        <w:t>3. Технічна майстерність (різкість зображення, правильність експозиції,</w:t>
      </w:r>
    </w:p>
    <w:p w:rsidR="003B3713" w:rsidRPr="00BC2181" w:rsidRDefault="003B3713" w:rsidP="003B3713">
      <w:pPr>
        <w:spacing w:after="0" w:line="240" w:lineRule="auto"/>
        <w:jc w:val="both"/>
        <w:rPr>
          <w:rFonts w:ascii="Times New Roman" w:hAnsi="Times New Roman" w:cs="Times New Roman"/>
          <w:sz w:val="28"/>
          <w:szCs w:val="28"/>
        </w:rPr>
      </w:pPr>
      <w:r w:rsidRPr="00BC2181">
        <w:rPr>
          <w:rFonts w:ascii="Times New Roman" w:hAnsi="Times New Roman" w:cs="Times New Roman"/>
          <w:sz w:val="28"/>
          <w:szCs w:val="28"/>
        </w:rPr>
        <w:t xml:space="preserve">робота зі світлом, колірний баланс) </w:t>
      </w:r>
      <w:r w:rsidRPr="00BC2181">
        <w:rPr>
          <w:rFonts w:ascii="Times New Roman" w:hAnsi="Times New Roman" w:cs="Times New Roman"/>
          <w:i/>
          <w:sz w:val="28"/>
          <w:szCs w:val="28"/>
        </w:rPr>
        <w:t>(10балів).</w:t>
      </w:r>
    </w:p>
    <w:p w:rsidR="003B3713" w:rsidRDefault="003B3713" w:rsidP="003B3713">
      <w:pPr>
        <w:spacing w:after="0" w:line="240" w:lineRule="auto"/>
        <w:ind w:firstLine="567"/>
        <w:jc w:val="both"/>
        <w:rPr>
          <w:rFonts w:ascii="Times New Roman" w:hAnsi="Times New Roman" w:cs="Times New Roman"/>
          <w:i/>
          <w:sz w:val="28"/>
          <w:szCs w:val="28"/>
        </w:rPr>
      </w:pPr>
      <w:r w:rsidRPr="00BC2181">
        <w:rPr>
          <w:rFonts w:ascii="Times New Roman" w:hAnsi="Times New Roman" w:cs="Times New Roman"/>
          <w:sz w:val="28"/>
          <w:szCs w:val="28"/>
        </w:rPr>
        <w:t xml:space="preserve">4. Використання технічних прийомів (довгі і короткі витримки, зйомку з проводкою, </w:t>
      </w:r>
      <w:proofErr w:type="spellStart"/>
      <w:r w:rsidRPr="00BC2181">
        <w:rPr>
          <w:rFonts w:ascii="Times New Roman" w:hAnsi="Times New Roman" w:cs="Times New Roman"/>
          <w:sz w:val="28"/>
          <w:szCs w:val="28"/>
        </w:rPr>
        <w:t>зуммування</w:t>
      </w:r>
      <w:proofErr w:type="spellEnd"/>
      <w:r w:rsidRPr="00BC2181">
        <w:rPr>
          <w:rFonts w:ascii="Times New Roman" w:hAnsi="Times New Roman" w:cs="Times New Roman"/>
          <w:sz w:val="28"/>
          <w:szCs w:val="28"/>
        </w:rPr>
        <w:t xml:space="preserve"> на довгих витримках, синхронізації за другою шторкою, світла і темна тональності…) </w:t>
      </w:r>
      <w:r w:rsidRPr="00BC2181">
        <w:rPr>
          <w:rFonts w:ascii="Times New Roman" w:hAnsi="Times New Roman" w:cs="Times New Roman"/>
          <w:i/>
          <w:sz w:val="28"/>
          <w:szCs w:val="28"/>
        </w:rPr>
        <w:t>(5 балів).</w:t>
      </w:r>
    </w:p>
    <w:p w:rsidR="003B3713" w:rsidRPr="00BC2181" w:rsidRDefault="003B3713" w:rsidP="003B3713">
      <w:pPr>
        <w:spacing w:after="0" w:line="240" w:lineRule="auto"/>
        <w:ind w:firstLine="567"/>
        <w:jc w:val="both"/>
        <w:rPr>
          <w:rFonts w:ascii="Times New Roman" w:hAnsi="Times New Roman" w:cs="Times New Roman"/>
          <w:i/>
          <w:sz w:val="28"/>
          <w:szCs w:val="28"/>
        </w:rPr>
      </w:pPr>
      <w:r w:rsidRPr="00BC2181">
        <w:rPr>
          <w:rFonts w:ascii="Times New Roman" w:hAnsi="Times New Roman" w:cs="Times New Roman"/>
          <w:b/>
          <w:sz w:val="28"/>
          <w:szCs w:val="28"/>
        </w:rPr>
        <w:t>6. Нагородження переможців</w:t>
      </w:r>
    </w:p>
    <w:p w:rsidR="003B3713" w:rsidRPr="00BC2181" w:rsidRDefault="003B3713" w:rsidP="003B3713">
      <w:pPr>
        <w:tabs>
          <w:tab w:val="left" w:pos="567"/>
        </w:tabs>
        <w:spacing w:after="0" w:line="240" w:lineRule="auto"/>
        <w:ind w:firstLine="567"/>
        <w:jc w:val="both"/>
        <w:rPr>
          <w:rFonts w:ascii="Times New Roman" w:hAnsi="Times New Roman" w:cs="Times New Roman"/>
          <w:sz w:val="28"/>
          <w:szCs w:val="28"/>
        </w:rPr>
      </w:pPr>
      <w:r w:rsidRPr="00BC2181">
        <w:rPr>
          <w:rFonts w:ascii="Times New Roman" w:hAnsi="Times New Roman" w:cs="Times New Roman"/>
          <w:sz w:val="28"/>
          <w:szCs w:val="28"/>
        </w:rPr>
        <w:t>6.1. За результатами Конкурсу переможці нагороджуються дипломами відповідних ступенів Обласного центру технічної творчості учнівської молоді.</w:t>
      </w:r>
    </w:p>
    <w:p w:rsidR="003B3713" w:rsidRPr="00BC2181" w:rsidRDefault="003B3713" w:rsidP="003B3713">
      <w:pPr>
        <w:tabs>
          <w:tab w:val="left" w:pos="567"/>
        </w:tabs>
        <w:spacing w:after="0" w:line="240" w:lineRule="auto"/>
        <w:ind w:firstLine="567"/>
        <w:jc w:val="both"/>
        <w:rPr>
          <w:rFonts w:ascii="Times New Roman" w:hAnsi="Times New Roman" w:cs="Times New Roman"/>
          <w:sz w:val="28"/>
          <w:szCs w:val="28"/>
        </w:rPr>
      </w:pPr>
      <w:r w:rsidRPr="00BC2181">
        <w:rPr>
          <w:rFonts w:ascii="Times New Roman" w:hAnsi="Times New Roman" w:cs="Times New Roman"/>
          <w:sz w:val="28"/>
          <w:szCs w:val="28"/>
        </w:rPr>
        <w:t>6.2. За рішенням організаторів колективи або окремі вихованці можуть бути відзначені додатково.</w:t>
      </w:r>
    </w:p>
    <w:p w:rsidR="003B3713" w:rsidRPr="00BC2181" w:rsidRDefault="003B3713" w:rsidP="003B3713">
      <w:pPr>
        <w:tabs>
          <w:tab w:val="left" w:pos="567"/>
        </w:tabs>
        <w:spacing w:after="0" w:line="240" w:lineRule="auto"/>
        <w:ind w:left="6379"/>
        <w:jc w:val="both"/>
        <w:rPr>
          <w:rFonts w:ascii="Times New Roman" w:hAnsi="Times New Roman" w:cs="Times New Roman"/>
          <w:sz w:val="28"/>
          <w:szCs w:val="28"/>
        </w:rPr>
      </w:pPr>
    </w:p>
    <w:p w:rsidR="003B3713" w:rsidRPr="00BC2181" w:rsidRDefault="003B3713" w:rsidP="003B3713">
      <w:pPr>
        <w:tabs>
          <w:tab w:val="left" w:pos="567"/>
        </w:tabs>
        <w:spacing w:after="0" w:line="240" w:lineRule="auto"/>
        <w:ind w:left="6379"/>
        <w:jc w:val="both"/>
        <w:rPr>
          <w:rFonts w:ascii="Times New Roman" w:hAnsi="Times New Roman" w:cs="Times New Roman"/>
          <w:sz w:val="28"/>
          <w:szCs w:val="28"/>
        </w:rPr>
      </w:pPr>
    </w:p>
    <w:p w:rsidR="003B3713" w:rsidRPr="00BC2181" w:rsidRDefault="003B3713" w:rsidP="003B3713">
      <w:pPr>
        <w:tabs>
          <w:tab w:val="left" w:pos="567"/>
        </w:tabs>
        <w:spacing w:after="0" w:line="240" w:lineRule="auto"/>
        <w:ind w:left="6379"/>
        <w:jc w:val="both"/>
        <w:rPr>
          <w:rFonts w:ascii="Times New Roman" w:hAnsi="Times New Roman" w:cs="Times New Roman"/>
          <w:sz w:val="28"/>
          <w:szCs w:val="28"/>
        </w:rPr>
      </w:pPr>
    </w:p>
    <w:p w:rsidR="003B3713" w:rsidRPr="00BC2181" w:rsidRDefault="003B3713" w:rsidP="003B3713">
      <w:pPr>
        <w:tabs>
          <w:tab w:val="left" w:pos="567"/>
        </w:tabs>
        <w:spacing w:after="0" w:line="240" w:lineRule="auto"/>
        <w:ind w:left="6379"/>
        <w:jc w:val="both"/>
        <w:rPr>
          <w:rFonts w:ascii="Times New Roman" w:hAnsi="Times New Roman" w:cs="Times New Roman"/>
          <w:sz w:val="28"/>
          <w:szCs w:val="28"/>
        </w:rPr>
      </w:pPr>
    </w:p>
    <w:p w:rsidR="003B3713" w:rsidRPr="00BC2181" w:rsidRDefault="003B3713" w:rsidP="003B3713">
      <w:pPr>
        <w:tabs>
          <w:tab w:val="left" w:pos="567"/>
        </w:tabs>
        <w:spacing w:after="0" w:line="240" w:lineRule="auto"/>
        <w:ind w:left="6379"/>
        <w:jc w:val="both"/>
        <w:rPr>
          <w:rFonts w:ascii="Times New Roman" w:hAnsi="Times New Roman" w:cs="Times New Roman"/>
          <w:sz w:val="28"/>
          <w:szCs w:val="28"/>
        </w:rPr>
      </w:pPr>
    </w:p>
    <w:p w:rsidR="003B3713" w:rsidRPr="00BC2181" w:rsidRDefault="003B3713" w:rsidP="003B3713">
      <w:pPr>
        <w:tabs>
          <w:tab w:val="left" w:pos="567"/>
        </w:tabs>
        <w:spacing w:after="0" w:line="240" w:lineRule="auto"/>
        <w:jc w:val="right"/>
        <w:rPr>
          <w:rFonts w:ascii="Times New Roman" w:hAnsi="Times New Roman" w:cs="Times New Roman"/>
          <w:sz w:val="28"/>
          <w:szCs w:val="28"/>
        </w:rPr>
      </w:pPr>
      <w:r w:rsidRPr="00BC2181">
        <w:rPr>
          <w:rFonts w:ascii="Times New Roman" w:hAnsi="Times New Roman" w:cs="Times New Roman"/>
          <w:sz w:val="28"/>
          <w:szCs w:val="28"/>
        </w:rPr>
        <w:t xml:space="preserve">Додаток </w:t>
      </w:r>
    </w:p>
    <w:p w:rsidR="003B3713" w:rsidRPr="00BC2181" w:rsidRDefault="003B3713" w:rsidP="003B3713">
      <w:pPr>
        <w:tabs>
          <w:tab w:val="left" w:pos="567"/>
        </w:tabs>
        <w:spacing w:after="0" w:line="240" w:lineRule="auto"/>
        <w:ind w:left="6379"/>
        <w:jc w:val="both"/>
        <w:rPr>
          <w:rFonts w:ascii="Times New Roman" w:hAnsi="Times New Roman" w:cs="Times New Roman"/>
          <w:sz w:val="28"/>
          <w:szCs w:val="28"/>
        </w:rPr>
      </w:pPr>
    </w:p>
    <w:p w:rsidR="003B3713" w:rsidRPr="00BC2181" w:rsidRDefault="003B3713" w:rsidP="003B3713">
      <w:pPr>
        <w:spacing w:after="0" w:line="240" w:lineRule="auto"/>
        <w:ind w:firstLine="567"/>
        <w:jc w:val="center"/>
        <w:rPr>
          <w:rFonts w:ascii="Times New Roman" w:hAnsi="Times New Roman" w:cs="Times New Roman"/>
          <w:b/>
          <w:sz w:val="28"/>
          <w:szCs w:val="28"/>
        </w:rPr>
      </w:pPr>
      <w:r w:rsidRPr="00BC2181">
        <w:rPr>
          <w:rFonts w:ascii="Times New Roman" w:hAnsi="Times New Roman" w:cs="Times New Roman"/>
          <w:b/>
          <w:sz w:val="28"/>
          <w:szCs w:val="28"/>
        </w:rPr>
        <w:t>З А Я В К А</w:t>
      </w:r>
    </w:p>
    <w:p w:rsidR="003B3713" w:rsidRPr="00BC2181" w:rsidRDefault="003B3713" w:rsidP="003B3713">
      <w:pPr>
        <w:spacing w:after="0" w:line="240" w:lineRule="auto"/>
        <w:ind w:firstLine="567"/>
        <w:jc w:val="center"/>
        <w:rPr>
          <w:rFonts w:ascii="Times New Roman" w:hAnsi="Times New Roman" w:cs="Times New Roman"/>
          <w:sz w:val="28"/>
          <w:szCs w:val="28"/>
        </w:rPr>
      </w:pPr>
      <w:r w:rsidRPr="00BC2181">
        <w:rPr>
          <w:rFonts w:ascii="Times New Roman" w:hAnsi="Times New Roman" w:cs="Times New Roman"/>
          <w:sz w:val="28"/>
          <w:szCs w:val="28"/>
        </w:rPr>
        <w:t>на участь в обласному конкурсі робіт</w:t>
      </w:r>
    </w:p>
    <w:p w:rsidR="003B3713" w:rsidRPr="00BC2181" w:rsidRDefault="003B3713" w:rsidP="003B3713">
      <w:pPr>
        <w:spacing w:after="0" w:line="240" w:lineRule="auto"/>
        <w:ind w:firstLine="567"/>
        <w:jc w:val="center"/>
        <w:rPr>
          <w:rFonts w:ascii="Times New Roman" w:hAnsi="Times New Roman" w:cs="Times New Roman"/>
          <w:sz w:val="28"/>
          <w:szCs w:val="28"/>
        </w:rPr>
      </w:pPr>
      <w:r w:rsidRPr="00BC2181">
        <w:rPr>
          <w:rFonts w:ascii="Times New Roman" w:hAnsi="Times New Roman" w:cs="Times New Roman"/>
          <w:sz w:val="28"/>
          <w:szCs w:val="28"/>
        </w:rPr>
        <w:t>юних фотоаматорів «Моя Україно!»</w:t>
      </w:r>
    </w:p>
    <w:p w:rsidR="003B3713" w:rsidRPr="00BC2181" w:rsidRDefault="003B3713" w:rsidP="003B3713">
      <w:pPr>
        <w:spacing w:after="0" w:line="240" w:lineRule="auto"/>
        <w:ind w:firstLine="567"/>
        <w:jc w:val="center"/>
        <w:rPr>
          <w:rFonts w:ascii="Times New Roman" w:hAnsi="Times New Roman" w:cs="Times New Roman"/>
          <w:sz w:val="28"/>
          <w:szCs w:val="28"/>
        </w:rPr>
      </w:pPr>
    </w:p>
    <w:p w:rsidR="003B3713" w:rsidRPr="00BC2181" w:rsidRDefault="003B3713" w:rsidP="003B3713">
      <w:pPr>
        <w:spacing w:after="0" w:line="240" w:lineRule="auto"/>
        <w:ind w:hanging="567"/>
        <w:jc w:val="center"/>
        <w:rPr>
          <w:rFonts w:ascii="Times New Roman" w:hAnsi="Times New Roman" w:cs="Times New Roman"/>
          <w:i/>
          <w:sz w:val="28"/>
          <w:szCs w:val="28"/>
        </w:rPr>
      </w:pPr>
      <w:r w:rsidRPr="00BC2181">
        <w:rPr>
          <w:rFonts w:ascii="Times New Roman" w:hAnsi="Times New Roman" w:cs="Times New Roman"/>
          <w:i/>
          <w:sz w:val="28"/>
          <w:szCs w:val="28"/>
        </w:rPr>
        <w:t>(</w:t>
      </w:r>
      <w:proofErr w:type="spellStart"/>
      <w:r w:rsidRPr="00BC2181">
        <w:rPr>
          <w:rFonts w:ascii="Times New Roman" w:hAnsi="Times New Roman" w:cs="Times New Roman"/>
          <w:i/>
          <w:sz w:val="28"/>
          <w:szCs w:val="28"/>
        </w:rPr>
        <w:t>_______________позашкільний</w:t>
      </w:r>
      <w:proofErr w:type="spellEnd"/>
      <w:r w:rsidRPr="00BC2181">
        <w:rPr>
          <w:rFonts w:ascii="Times New Roman" w:hAnsi="Times New Roman" w:cs="Times New Roman"/>
          <w:i/>
          <w:sz w:val="28"/>
          <w:szCs w:val="28"/>
        </w:rPr>
        <w:t xml:space="preserve"> заклад)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800"/>
        <w:gridCol w:w="1440"/>
        <w:gridCol w:w="1440"/>
        <w:gridCol w:w="1800"/>
        <w:gridCol w:w="2401"/>
      </w:tblGrid>
      <w:tr w:rsidR="003B3713" w:rsidRPr="00BC2181" w:rsidTr="00B73BC0">
        <w:trPr>
          <w:trHeight w:val="1839"/>
        </w:trPr>
        <w:tc>
          <w:tcPr>
            <w:tcW w:w="900" w:type="dxa"/>
            <w:vAlign w:val="center"/>
          </w:tcPr>
          <w:p w:rsidR="003B3713" w:rsidRPr="00BC2181" w:rsidRDefault="003B3713" w:rsidP="00B73BC0">
            <w:pPr>
              <w:spacing w:after="0" w:line="240" w:lineRule="auto"/>
              <w:jc w:val="center"/>
              <w:rPr>
                <w:rFonts w:ascii="Times New Roman" w:hAnsi="Times New Roman" w:cs="Times New Roman"/>
                <w:sz w:val="28"/>
                <w:szCs w:val="28"/>
              </w:rPr>
            </w:pPr>
            <w:r w:rsidRPr="00BC2181">
              <w:rPr>
                <w:rFonts w:ascii="Times New Roman" w:hAnsi="Times New Roman" w:cs="Times New Roman"/>
                <w:sz w:val="28"/>
                <w:szCs w:val="28"/>
              </w:rPr>
              <w:t>№</w:t>
            </w:r>
          </w:p>
        </w:tc>
        <w:tc>
          <w:tcPr>
            <w:tcW w:w="1800" w:type="dxa"/>
            <w:vAlign w:val="center"/>
          </w:tcPr>
          <w:p w:rsidR="003B3713" w:rsidRPr="00BC2181" w:rsidRDefault="003B3713" w:rsidP="00B73BC0">
            <w:pPr>
              <w:spacing w:after="0" w:line="240" w:lineRule="auto"/>
              <w:jc w:val="center"/>
              <w:rPr>
                <w:rFonts w:ascii="Times New Roman" w:hAnsi="Times New Roman" w:cs="Times New Roman"/>
                <w:sz w:val="28"/>
                <w:szCs w:val="28"/>
              </w:rPr>
            </w:pPr>
            <w:r w:rsidRPr="00BC2181">
              <w:rPr>
                <w:rFonts w:ascii="Times New Roman" w:hAnsi="Times New Roman" w:cs="Times New Roman"/>
                <w:sz w:val="28"/>
                <w:szCs w:val="28"/>
              </w:rPr>
              <w:t>Номінація</w:t>
            </w:r>
          </w:p>
          <w:p w:rsidR="003B3713" w:rsidRPr="00BC2181" w:rsidRDefault="003B3713" w:rsidP="00B73BC0">
            <w:pPr>
              <w:spacing w:after="0" w:line="240" w:lineRule="auto"/>
              <w:jc w:val="center"/>
              <w:rPr>
                <w:rFonts w:ascii="Times New Roman" w:hAnsi="Times New Roman" w:cs="Times New Roman"/>
                <w:i/>
                <w:sz w:val="28"/>
                <w:szCs w:val="28"/>
              </w:rPr>
            </w:pPr>
            <w:r w:rsidRPr="00BC2181">
              <w:rPr>
                <w:rFonts w:ascii="Times New Roman" w:hAnsi="Times New Roman" w:cs="Times New Roman"/>
                <w:i/>
                <w:sz w:val="28"/>
                <w:szCs w:val="28"/>
              </w:rPr>
              <w:t>(прописом)</w:t>
            </w:r>
          </w:p>
        </w:tc>
        <w:tc>
          <w:tcPr>
            <w:tcW w:w="1440" w:type="dxa"/>
            <w:vAlign w:val="center"/>
          </w:tcPr>
          <w:p w:rsidR="003B3713" w:rsidRPr="00BC2181" w:rsidRDefault="003B3713" w:rsidP="00B73BC0">
            <w:pPr>
              <w:spacing w:after="0" w:line="240" w:lineRule="auto"/>
              <w:jc w:val="center"/>
              <w:rPr>
                <w:rFonts w:ascii="Times New Roman" w:hAnsi="Times New Roman" w:cs="Times New Roman"/>
                <w:sz w:val="28"/>
                <w:szCs w:val="28"/>
              </w:rPr>
            </w:pPr>
            <w:r w:rsidRPr="00BC2181">
              <w:rPr>
                <w:rFonts w:ascii="Times New Roman" w:hAnsi="Times New Roman" w:cs="Times New Roman"/>
                <w:sz w:val="28"/>
                <w:szCs w:val="28"/>
              </w:rPr>
              <w:t>Назва роботи</w:t>
            </w:r>
          </w:p>
        </w:tc>
        <w:tc>
          <w:tcPr>
            <w:tcW w:w="1440" w:type="dxa"/>
            <w:vAlign w:val="center"/>
          </w:tcPr>
          <w:p w:rsidR="003B3713" w:rsidRPr="00BC2181" w:rsidRDefault="003B3713" w:rsidP="00B73BC0">
            <w:pPr>
              <w:spacing w:after="0" w:line="240" w:lineRule="auto"/>
              <w:jc w:val="center"/>
              <w:rPr>
                <w:rFonts w:ascii="Times New Roman" w:hAnsi="Times New Roman" w:cs="Times New Roman"/>
                <w:sz w:val="28"/>
                <w:szCs w:val="28"/>
              </w:rPr>
            </w:pPr>
            <w:r w:rsidRPr="00BC2181">
              <w:rPr>
                <w:rFonts w:ascii="Times New Roman" w:hAnsi="Times New Roman" w:cs="Times New Roman"/>
                <w:sz w:val="28"/>
                <w:szCs w:val="28"/>
              </w:rPr>
              <w:t>Прізвище, ім’я автора</w:t>
            </w:r>
          </w:p>
        </w:tc>
        <w:tc>
          <w:tcPr>
            <w:tcW w:w="1800" w:type="dxa"/>
            <w:vAlign w:val="center"/>
          </w:tcPr>
          <w:p w:rsidR="003B3713" w:rsidRPr="00BC2181" w:rsidRDefault="003B3713" w:rsidP="00B73BC0">
            <w:pPr>
              <w:spacing w:after="0" w:line="240" w:lineRule="auto"/>
              <w:jc w:val="center"/>
              <w:rPr>
                <w:rFonts w:ascii="Times New Roman" w:hAnsi="Times New Roman" w:cs="Times New Roman"/>
                <w:sz w:val="28"/>
                <w:szCs w:val="28"/>
              </w:rPr>
            </w:pPr>
            <w:r w:rsidRPr="00BC2181">
              <w:rPr>
                <w:rFonts w:ascii="Times New Roman" w:hAnsi="Times New Roman" w:cs="Times New Roman"/>
                <w:sz w:val="28"/>
                <w:szCs w:val="28"/>
              </w:rPr>
              <w:t>Вікова категорія</w:t>
            </w:r>
          </w:p>
          <w:p w:rsidR="003B3713" w:rsidRPr="00BC2181" w:rsidRDefault="003B3713" w:rsidP="00B73BC0">
            <w:pPr>
              <w:tabs>
                <w:tab w:val="left" w:pos="0"/>
              </w:tabs>
              <w:spacing w:after="0" w:line="240" w:lineRule="auto"/>
              <w:jc w:val="center"/>
              <w:rPr>
                <w:rFonts w:ascii="Times New Roman" w:hAnsi="Times New Roman" w:cs="Times New Roman"/>
                <w:i/>
                <w:sz w:val="28"/>
                <w:szCs w:val="28"/>
              </w:rPr>
            </w:pPr>
            <w:r w:rsidRPr="00BC2181">
              <w:rPr>
                <w:rFonts w:ascii="Times New Roman" w:hAnsi="Times New Roman" w:cs="Times New Roman"/>
                <w:i/>
                <w:sz w:val="28"/>
                <w:szCs w:val="28"/>
              </w:rPr>
              <w:t>(молодша,</w:t>
            </w:r>
          </w:p>
          <w:p w:rsidR="003B3713" w:rsidRPr="00BC2181" w:rsidRDefault="003B3713" w:rsidP="00B73BC0">
            <w:pPr>
              <w:tabs>
                <w:tab w:val="left" w:pos="567"/>
              </w:tabs>
              <w:spacing w:after="0" w:line="240" w:lineRule="auto"/>
              <w:jc w:val="center"/>
              <w:rPr>
                <w:rFonts w:ascii="Times New Roman" w:hAnsi="Times New Roman" w:cs="Times New Roman"/>
                <w:i/>
                <w:sz w:val="28"/>
                <w:szCs w:val="28"/>
              </w:rPr>
            </w:pPr>
            <w:r w:rsidRPr="00BC2181">
              <w:rPr>
                <w:rFonts w:ascii="Times New Roman" w:hAnsi="Times New Roman" w:cs="Times New Roman"/>
                <w:i/>
                <w:sz w:val="28"/>
                <w:szCs w:val="28"/>
              </w:rPr>
              <w:t>середня або старша)</w:t>
            </w:r>
          </w:p>
        </w:tc>
        <w:tc>
          <w:tcPr>
            <w:tcW w:w="2401" w:type="dxa"/>
            <w:vAlign w:val="center"/>
          </w:tcPr>
          <w:p w:rsidR="003B3713" w:rsidRPr="00BC2181" w:rsidRDefault="003B3713" w:rsidP="00B73BC0">
            <w:pPr>
              <w:spacing w:after="0" w:line="240" w:lineRule="auto"/>
              <w:jc w:val="center"/>
              <w:rPr>
                <w:rFonts w:ascii="Times New Roman" w:hAnsi="Times New Roman" w:cs="Times New Roman"/>
                <w:sz w:val="28"/>
                <w:szCs w:val="28"/>
              </w:rPr>
            </w:pPr>
            <w:r w:rsidRPr="00BC2181">
              <w:rPr>
                <w:rFonts w:ascii="Times New Roman" w:hAnsi="Times New Roman" w:cs="Times New Roman"/>
                <w:sz w:val="28"/>
                <w:szCs w:val="28"/>
              </w:rPr>
              <w:t>Офіційна назва навчального закладу від якого учасник подає роботи</w:t>
            </w:r>
          </w:p>
          <w:p w:rsidR="003B3713" w:rsidRPr="00BC2181" w:rsidRDefault="003B3713" w:rsidP="00B73BC0">
            <w:pPr>
              <w:spacing w:after="0" w:line="240" w:lineRule="auto"/>
              <w:jc w:val="center"/>
              <w:rPr>
                <w:rFonts w:ascii="Times New Roman" w:hAnsi="Times New Roman" w:cs="Times New Roman"/>
                <w:b/>
                <w:sz w:val="28"/>
                <w:szCs w:val="28"/>
              </w:rPr>
            </w:pPr>
            <w:r w:rsidRPr="00BC2181">
              <w:rPr>
                <w:rFonts w:ascii="Times New Roman" w:hAnsi="Times New Roman" w:cs="Times New Roman"/>
                <w:b/>
                <w:sz w:val="28"/>
                <w:szCs w:val="28"/>
              </w:rPr>
              <w:t>(без скорочень)</w:t>
            </w:r>
          </w:p>
        </w:tc>
      </w:tr>
      <w:tr w:rsidR="003B3713" w:rsidRPr="00BC2181" w:rsidTr="00B73BC0">
        <w:trPr>
          <w:trHeight w:val="269"/>
        </w:trPr>
        <w:tc>
          <w:tcPr>
            <w:tcW w:w="900" w:type="dxa"/>
          </w:tcPr>
          <w:p w:rsidR="003B3713" w:rsidRPr="00BC2181" w:rsidRDefault="003B3713" w:rsidP="00B73BC0">
            <w:pPr>
              <w:spacing w:after="0" w:line="240" w:lineRule="auto"/>
              <w:jc w:val="center"/>
              <w:rPr>
                <w:rFonts w:ascii="Times New Roman" w:hAnsi="Times New Roman" w:cs="Times New Roman"/>
                <w:sz w:val="28"/>
                <w:szCs w:val="28"/>
              </w:rPr>
            </w:pPr>
            <w:r w:rsidRPr="00BC2181">
              <w:rPr>
                <w:rFonts w:ascii="Times New Roman" w:hAnsi="Times New Roman" w:cs="Times New Roman"/>
                <w:sz w:val="28"/>
                <w:szCs w:val="28"/>
              </w:rPr>
              <w:t>1.</w:t>
            </w:r>
          </w:p>
        </w:tc>
        <w:tc>
          <w:tcPr>
            <w:tcW w:w="1800" w:type="dxa"/>
          </w:tcPr>
          <w:p w:rsidR="003B3713" w:rsidRPr="00BC2181" w:rsidRDefault="003B3713" w:rsidP="00B73BC0">
            <w:pPr>
              <w:spacing w:after="0" w:line="240" w:lineRule="auto"/>
              <w:ind w:firstLine="567"/>
              <w:jc w:val="center"/>
              <w:rPr>
                <w:rFonts w:ascii="Times New Roman" w:hAnsi="Times New Roman" w:cs="Times New Roman"/>
                <w:sz w:val="28"/>
                <w:szCs w:val="28"/>
              </w:rPr>
            </w:pPr>
          </w:p>
        </w:tc>
        <w:tc>
          <w:tcPr>
            <w:tcW w:w="1440" w:type="dxa"/>
          </w:tcPr>
          <w:p w:rsidR="003B3713" w:rsidRPr="00BC2181" w:rsidRDefault="003B3713" w:rsidP="00B73BC0">
            <w:pPr>
              <w:spacing w:after="0" w:line="240" w:lineRule="auto"/>
              <w:ind w:firstLine="567"/>
              <w:jc w:val="both"/>
              <w:rPr>
                <w:rFonts w:ascii="Times New Roman" w:hAnsi="Times New Roman" w:cs="Times New Roman"/>
                <w:sz w:val="28"/>
                <w:szCs w:val="28"/>
              </w:rPr>
            </w:pPr>
          </w:p>
        </w:tc>
        <w:tc>
          <w:tcPr>
            <w:tcW w:w="1440" w:type="dxa"/>
          </w:tcPr>
          <w:p w:rsidR="003B3713" w:rsidRPr="00BC2181" w:rsidRDefault="003B3713" w:rsidP="00B73BC0">
            <w:pPr>
              <w:spacing w:after="0" w:line="240" w:lineRule="auto"/>
              <w:ind w:firstLine="567"/>
              <w:jc w:val="both"/>
              <w:rPr>
                <w:rFonts w:ascii="Times New Roman" w:hAnsi="Times New Roman" w:cs="Times New Roman"/>
                <w:sz w:val="28"/>
                <w:szCs w:val="28"/>
              </w:rPr>
            </w:pPr>
          </w:p>
        </w:tc>
        <w:tc>
          <w:tcPr>
            <w:tcW w:w="1800" w:type="dxa"/>
          </w:tcPr>
          <w:p w:rsidR="003B3713" w:rsidRPr="00BC2181" w:rsidRDefault="003B3713" w:rsidP="00B73BC0">
            <w:pPr>
              <w:spacing w:after="0" w:line="240" w:lineRule="auto"/>
              <w:ind w:firstLine="567"/>
              <w:jc w:val="both"/>
              <w:rPr>
                <w:rFonts w:ascii="Times New Roman" w:hAnsi="Times New Roman" w:cs="Times New Roman"/>
                <w:sz w:val="28"/>
                <w:szCs w:val="28"/>
              </w:rPr>
            </w:pPr>
          </w:p>
        </w:tc>
        <w:tc>
          <w:tcPr>
            <w:tcW w:w="2401" w:type="dxa"/>
          </w:tcPr>
          <w:p w:rsidR="003B3713" w:rsidRPr="00BC2181" w:rsidRDefault="003B3713" w:rsidP="00B73BC0">
            <w:pPr>
              <w:spacing w:after="0" w:line="240" w:lineRule="auto"/>
              <w:ind w:firstLine="567"/>
              <w:jc w:val="both"/>
              <w:rPr>
                <w:rFonts w:ascii="Times New Roman" w:hAnsi="Times New Roman" w:cs="Times New Roman"/>
                <w:sz w:val="28"/>
                <w:szCs w:val="28"/>
              </w:rPr>
            </w:pPr>
          </w:p>
        </w:tc>
      </w:tr>
      <w:tr w:rsidR="003B3713" w:rsidRPr="00BC2181" w:rsidTr="00B73BC0">
        <w:tc>
          <w:tcPr>
            <w:tcW w:w="900" w:type="dxa"/>
          </w:tcPr>
          <w:p w:rsidR="003B3713" w:rsidRPr="00BC2181" w:rsidRDefault="003B3713" w:rsidP="00B73BC0">
            <w:pPr>
              <w:spacing w:after="0" w:line="240" w:lineRule="auto"/>
              <w:jc w:val="center"/>
              <w:rPr>
                <w:rFonts w:ascii="Times New Roman" w:hAnsi="Times New Roman" w:cs="Times New Roman"/>
                <w:sz w:val="28"/>
                <w:szCs w:val="28"/>
              </w:rPr>
            </w:pPr>
            <w:r w:rsidRPr="00BC2181">
              <w:rPr>
                <w:rFonts w:ascii="Times New Roman" w:hAnsi="Times New Roman" w:cs="Times New Roman"/>
                <w:sz w:val="28"/>
                <w:szCs w:val="28"/>
              </w:rPr>
              <w:t>2.</w:t>
            </w:r>
          </w:p>
        </w:tc>
        <w:tc>
          <w:tcPr>
            <w:tcW w:w="1800" w:type="dxa"/>
          </w:tcPr>
          <w:p w:rsidR="003B3713" w:rsidRPr="00BC2181" w:rsidRDefault="003B3713" w:rsidP="00B73BC0">
            <w:pPr>
              <w:spacing w:after="0" w:line="240" w:lineRule="auto"/>
              <w:ind w:firstLine="567"/>
              <w:jc w:val="center"/>
              <w:rPr>
                <w:rFonts w:ascii="Times New Roman" w:hAnsi="Times New Roman" w:cs="Times New Roman"/>
                <w:sz w:val="28"/>
                <w:szCs w:val="28"/>
              </w:rPr>
            </w:pPr>
          </w:p>
        </w:tc>
        <w:tc>
          <w:tcPr>
            <w:tcW w:w="1440" w:type="dxa"/>
          </w:tcPr>
          <w:p w:rsidR="003B3713" w:rsidRPr="00BC2181" w:rsidRDefault="003B3713" w:rsidP="00B73BC0">
            <w:pPr>
              <w:spacing w:after="0" w:line="240" w:lineRule="auto"/>
              <w:ind w:firstLine="567"/>
              <w:jc w:val="both"/>
              <w:rPr>
                <w:rFonts w:ascii="Times New Roman" w:hAnsi="Times New Roman" w:cs="Times New Roman"/>
                <w:sz w:val="28"/>
                <w:szCs w:val="28"/>
              </w:rPr>
            </w:pPr>
          </w:p>
        </w:tc>
        <w:tc>
          <w:tcPr>
            <w:tcW w:w="1440" w:type="dxa"/>
          </w:tcPr>
          <w:p w:rsidR="003B3713" w:rsidRPr="00BC2181" w:rsidRDefault="003B3713" w:rsidP="00B73BC0">
            <w:pPr>
              <w:spacing w:after="0" w:line="240" w:lineRule="auto"/>
              <w:ind w:firstLine="567"/>
              <w:jc w:val="both"/>
              <w:rPr>
                <w:rFonts w:ascii="Times New Roman" w:hAnsi="Times New Roman" w:cs="Times New Roman"/>
                <w:sz w:val="28"/>
                <w:szCs w:val="28"/>
              </w:rPr>
            </w:pPr>
          </w:p>
        </w:tc>
        <w:tc>
          <w:tcPr>
            <w:tcW w:w="1800" w:type="dxa"/>
          </w:tcPr>
          <w:p w:rsidR="003B3713" w:rsidRPr="00BC2181" w:rsidRDefault="003B3713" w:rsidP="00B73BC0">
            <w:pPr>
              <w:spacing w:after="0" w:line="240" w:lineRule="auto"/>
              <w:ind w:firstLine="567"/>
              <w:jc w:val="both"/>
              <w:rPr>
                <w:rFonts w:ascii="Times New Roman" w:hAnsi="Times New Roman" w:cs="Times New Roman"/>
                <w:sz w:val="28"/>
                <w:szCs w:val="28"/>
              </w:rPr>
            </w:pPr>
          </w:p>
        </w:tc>
        <w:tc>
          <w:tcPr>
            <w:tcW w:w="2401" w:type="dxa"/>
          </w:tcPr>
          <w:p w:rsidR="003B3713" w:rsidRPr="00BC2181" w:rsidRDefault="003B3713" w:rsidP="00B73BC0">
            <w:pPr>
              <w:spacing w:after="0" w:line="240" w:lineRule="auto"/>
              <w:ind w:firstLine="567"/>
              <w:jc w:val="both"/>
              <w:rPr>
                <w:rFonts w:ascii="Times New Roman" w:hAnsi="Times New Roman" w:cs="Times New Roman"/>
                <w:sz w:val="28"/>
                <w:szCs w:val="28"/>
              </w:rPr>
            </w:pPr>
          </w:p>
        </w:tc>
      </w:tr>
      <w:tr w:rsidR="003B3713" w:rsidRPr="00BC2181" w:rsidTr="00B73BC0">
        <w:tc>
          <w:tcPr>
            <w:tcW w:w="900" w:type="dxa"/>
          </w:tcPr>
          <w:p w:rsidR="003B3713" w:rsidRPr="00BC2181" w:rsidRDefault="003B3713" w:rsidP="00B73BC0">
            <w:pPr>
              <w:spacing w:after="0" w:line="240" w:lineRule="auto"/>
              <w:jc w:val="center"/>
              <w:rPr>
                <w:rFonts w:ascii="Times New Roman" w:hAnsi="Times New Roman" w:cs="Times New Roman"/>
                <w:sz w:val="28"/>
                <w:szCs w:val="28"/>
              </w:rPr>
            </w:pPr>
            <w:r w:rsidRPr="00BC2181">
              <w:rPr>
                <w:rFonts w:ascii="Times New Roman" w:hAnsi="Times New Roman" w:cs="Times New Roman"/>
                <w:sz w:val="28"/>
                <w:szCs w:val="28"/>
              </w:rPr>
              <w:t>3.</w:t>
            </w:r>
          </w:p>
        </w:tc>
        <w:tc>
          <w:tcPr>
            <w:tcW w:w="1800" w:type="dxa"/>
          </w:tcPr>
          <w:p w:rsidR="003B3713" w:rsidRPr="00BC2181" w:rsidRDefault="003B3713" w:rsidP="00B73BC0">
            <w:pPr>
              <w:spacing w:after="0" w:line="240" w:lineRule="auto"/>
              <w:ind w:firstLine="567"/>
              <w:jc w:val="center"/>
              <w:rPr>
                <w:rFonts w:ascii="Times New Roman" w:hAnsi="Times New Roman" w:cs="Times New Roman"/>
                <w:sz w:val="28"/>
                <w:szCs w:val="28"/>
              </w:rPr>
            </w:pPr>
          </w:p>
        </w:tc>
        <w:tc>
          <w:tcPr>
            <w:tcW w:w="1440" w:type="dxa"/>
          </w:tcPr>
          <w:p w:rsidR="003B3713" w:rsidRPr="00BC2181" w:rsidRDefault="003B3713" w:rsidP="00B73BC0">
            <w:pPr>
              <w:spacing w:after="0" w:line="240" w:lineRule="auto"/>
              <w:ind w:firstLine="567"/>
              <w:jc w:val="both"/>
              <w:rPr>
                <w:rFonts w:ascii="Times New Roman" w:hAnsi="Times New Roman" w:cs="Times New Roman"/>
                <w:sz w:val="28"/>
                <w:szCs w:val="28"/>
              </w:rPr>
            </w:pPr>
          </w:p>
        </w:tc>
        <w:tc>
          <w:tcPr>
            <w:tcW w:w="1440" w:type="dxa"/>
          </w:tcPr>
          <w:p w:rsidR="003B3713" w:rsidRPr="00BC2181" w:rsidRDefault="003B3713" w:rsidP="00B73BC0">
            <w:pPr>
              <w:spacing w:after="0" w:line="240" w:lineRule="auto"/>
              <w:ind w:firstLine="567"/>
              <w:jc w:val="both"/>
              <w:rPr>
                <w:rFonts w:ascii="Times New Roman" w:hAnsi="Times New Roman" w:cs="Times New Roman"/>
                <w:sz w:val="28"/>
                <w:szCs w:val="28"/>
              </w:rPr>
            </w:pPr>
          </w:p>
        </w:tc>
        <w:tc>
          <w:tcPr>
            <w:tcW w:w="1800" w:type="dxa"/>
          </w:tcPr>
          <w:p w:rsidR="003B3713" w:rsidRPr="00BC2181" w:rsidRDefault="003B3713" w:rsidP="00B73BC0">
            <w:pPr>
              <w:spacing w:after="0" w:line="240" w:lineRule="auto"/>
              <w:ind w:firstLine="567"/>
              <w:jc w:val="both"/>
              <w:rPr>
                <w:rFonts w:ascii="Times New Roman" w:hAnsi="Times New Roman" w:cs="Times New Roman"/>
                <w:sz w:val="28"/>
                <w:szCs w:val="28"/>
              </w:rPr>
            </w:pPr>
          </w:p>
        </w:tc>
        <w:tc>
          <w:tcPr>
            <w:tcW w:w="2401" w:type="dxa"/>
          </w:tcPr>
          <w:p w:rsidR="003B3713" w:rsidRPr="00BC2181" w:rsidRDefault="003B3713" w:rsidP="00B73BC0">
            <w:pPr>
              <w:spacing w:after="0" w:line="240" w:lineRule="auto"/>
              <w:ind w:firstLine="567"/>
              <w:jc w:val="both"/>
              <w:rPr>
                <w:rFonts w:ascii="Times New Roman" w:hAnsi="Times New Roman" w:cs="Times New Roman"/>
                <w:sz w:val="28"/>
                <w:szCs w:val="28"/>
              </w:rPr>
            </w:pPr>
          </w:p>
        </w:tc>
      </w:tr>
      <w:tr w:rsidR="003B3713" w:rsidRPr="00BC2181" w:rsidTr="00B73BC0">
        <w:tc>
          <w:tcPr>
            <w:tcW w:w="900" w:type="dxa"/>
          </w:tcPr>
          <w:p w:rsidR="003B3713" w:rsidRPr="00BC2181" w:rsidRDefault="003B3713" w:rsidP="00B73BC0">
            <w:pPr>
              <w:spacing w:after="0" w:line="240" w:lineRule="auto"/>
              <w:jc w:val="center"/>
              <w:rPr>
                <w:rFonts w:ascii="Times New Roman" w:hAnsi="Times New Roman" w:cs="Times New Roman"/>
                <w:sz w:val="28"/>
                <w:szCs w:val="28"/>
              </w:rPr>
            </w:pPr>
            <w:r w:rsidRPr="00BC2181">
              <w:rPr>
                <w:rFonts w:ascii="Times New Roman" w:hAnsi="Times New Roman" w:cs="Times New Roman"/>
                <w:sz w:val="28"/>
                <w:szCs w:val="28"/>
              </w:rPr>
              <w:t>4.</w:t>
            </w:r>
          </w:p>
        </w:tc>
        <w:tc>
          <w:tcPr>
            <w:tcW w:w="1800" w:type="dxa"/>
          </w:tcPr>
          <w:p w:rsidR="003B3713" w:rsidRPr="00BC2181" w:rsidRDefault="003B3713" w:rsidP="00B73BC0">
            <w:pPr>
              <w:spacing w:after="0" w:line="240" w:lineRule="auto"/>
              <w:ind w:firstLine="567"/>
              <w:jc w:val="center"/>
              <w:rPr>
                <w:rFonts w:ascii="Times New Roman" w:hAnsi="Times New Roman" w:cs="Times New Roman"/>
                <w:sz w:val="28"/>
                <w:szCs w:val="28"/>
              </w:rPr>
            </w:pPr>
          </w:p>
        </w:tc>
        <w:tc>
          <w:tcPr>
            <w:tcW w:w="1440" w:type="dxa"/>
          </w:tcPr>
          <w:p w:rsidR="003B3713" w:rsidRPr="00BC2181" w:rsidRDefault="003B3713" w:rsidP="00B73BC0">
            <w:pPr>
              <w:spacing w:after="0" w:line="240" w:lineRule="auto"/>
              <w:ind w:firstLine="567"/>
              <w:jc w:val="both"/>
              <w:rPr>
                <w:rFonts w:ascii="Times New Roman" w:hAnsi="Times New Roman" w:cs="Times New Roman"/>
                <w:sz w:val="28"/>
                <w:szCs w:val="28"/>
              </w:rPr>
            </w:pPr>
          </w:p>
        </w:tc>
        <w:tc>
          <w:tcPr>
            <w:tcW w:w="1440" w:type="dxa"/>
          </w:tcPr>
          <w:p w:rsidR="003B3713" w:rsidRPr="00BC2181" w:rsidRDefault="003B3713" w:rsidP="00B73BC0">
            <w:pPr>
              <w:spacing w:after="0" w:line="240" w:lineRule="auto"/>
              <w:ind w:firstLine="567"/>
              <w:jc w:val="both"/>
              <w:rPr>
                <w:rFonts w:ascii="Times New Roman" w:hAnsi="Times New Roman" w:cs="Times New Roman"/>
                <w:sz w:val="28"/>
                <w:szCs w:val="28"/>
              </w:rPr>
            </w:pPr>
          </w:p>
        </w:tc>
        <w:tc>
          <w:tcPr>
            <w:tcW w:w="1800" w:type="dxa"/>
          </w:tcPr>
          <w:p w:rsidR="003B3713" w:rsidRPr="00BC2181" w:rsidRDefault="003B3713" w:rsidP="00B73BC0">
            <w:pPr>
              <w:spacing w:after="0" w:line="240" w:lineRule="auto"/>
              <w:ind w:firstLine="567"/>
              <w:jc w:val="both"/>
              <w:rPr>
                <w:rFonts w:ascii="Times New Roman" w:hAnsi="Times New Roman" w:cs="Times New Roman"/>
                <w:sz w:val="28"/>
                <w:szCs w:val="28"/>
              </w:rPr>
            </w:pPr>
          </w:p>
        </w:tc>
        <w:tc>
          <w:tcPr>
            <w:tcW w:w="2401" w:type="dxa"/>
          </w:tcPr>
          <w:p w:rsidR="003B3713" w:rsidRPr="00BC2181" w:rsidRDefault="003B3713" w:rsidP="00B73BC0">
            <w:pPr>
              <w:spacing w:after="0" w:line="240" w:lineRule="auto"/>
              <w:ind w:firstLine="567"/>
              <w:jc w:val="both"/>
              <w:rPr>
                <w:rFonts w:ascii="Times New Roman" w:hAnsi="Times New Roman" w:cs="Times New Roman"/>
                <w:sz w:val="28"/>
                <w:szCs w:val="28"/>
              </w:rPr>
            </w:pPr>
          </w:p>
        </w:tc>
      </w:tr>
      <w:tr w:rsidR="003B3713" w:rsidRPr="00BC2181" w:rsidTr="00B73BC0">
        <w:tc>
          <w:tcPr>
            <w:tcW w:w="900" w:type="dxa"/>
          </w:tcPr>
          <w:p w:rsidR="003B3713" w:rsidRPr="00BC2181" w:rsidRDefault="003B3713" w:rsidP="00B73BC0">
            <w:pPr>
              <w:spacing w:after="0" w:line="240" w:lineRule="auto"/>
              <w:jc w:val="center"/>
              <w:rPr>
                <w:rFonts w:ascii="Times New Roman" w:hAnsi="Times New Roman" w:cs="Times New Roman"/>
                <w:sz w:val="28"/>
                <w:szCs w:val="28"/>
              </w:rPr>
            </w:pPr>
            <w:r w:rsidRPr="00BC2181">
              <w:rPr>
                <w:rFonts w:ascii="Times New Roman" w:hAnsi="Times New Roman" w:cs="Times New Roman"/>
                <w:sz w:val="28"/>
                <w:szCs w:val="28"/>
              </w:rPr>
              <w:t>5.</w:t>
            </w:r>
          </w:p>
        </w:tc>
        <w:tc>
          <w:tcPr>
            <w:tcW w:w="1800" w:type="dxa"/>
          </w:tcPr>
          <w:p w:rsidR="003B3713" w:rsidRPr="00BC2181" w:rsidRDefault="003B3713" w:rsidP="00B73BC0">
            <w:pPr>
              <w:spacing w:after="0" w:line="240" w:lineRule="auto"/>
              <w:ind w:firstLine="567"/>
              <w:jc w:val="center"/>
              <w:rPr>
                <w:rFonts w:ascii="Times New Roman" w:hAnsi="Times New Roman" w:cs="Times New Roman"/>
                <w:sz w:val="28"/>
                <w:szCs w:val="28"/>
              </w:rPr>
            </w:pPr>
          </w:p>
        </w:tc>
        <w:tc>
          <w:tcPr>
            <w:tcW w:w="1440" w:type="dxa"/>
          </w:tcPr>
          <w:p w:rsidR="003B3713" w:rsidRPr="00BC2181" w:rsidRDefault="003B3713" w:rsidP="00B73BC0">
            <w:pPr>
              <w:spacing w:after="0" w:line="240" w:lineRule="auto"/>
              <w:ind w:firstLine="567"/>
              <w:jc w:val="both"/>
              <w:rPr>
                <w:rFonts w:ascii="Times New Roman" w:hAnsi="Times New Roman" w:cs="Times New Roman"/>
                <w:sz w:val="28"/>
                <w:szCs w:val="28"/>
              </w:rPr>
            </w:pPr>
          </w:p>
        </w:tc>
        <w:tc>
          <w:tcPr>
            <w:tcW w:w="1440" w:type="dxa"/>
          </w:tcPr>
          <w:p w:rsidR="003B3713" w:rsidRPr="00BC2181" w:rsidRDefault="003B3713" w:rsidP="00B73BC0">
            <w:pPr>
              <w:spacing w:after="0" w:line="240" w:lineRule="auto"/>
              <w:ind w:firstLine="567"/>
              <w:jc w:val="both"/>
              <w:rPr>
                <w:rFonts w:ascii="Times New Roman" w:hAnsi="Times New Roman" w:cs="Times New Roman"/>
                <w:sz w:val="28"/>
                <w:szCs w:val="28"/>
              </w:rPr>
            </w:pPr>
          </w:p>
        </w:tc>
        <w:tc>
          <w:tcPr>
            <w:tcW w:w="1800" w:type="dxa"/>
          </w:tcPr>
          <w:p w:rsidR="003B3713" w:rsidRPr="00BC2181" w:rsidRDefault="003B3713" w:rsidP="00B73BC0">
            <w:pPr>
              <w:spacing w:after="0" w:line="240" w:lineRule="auto"/>
              <w:ind w:firstLine="567"/>
              <w:jc w:val="both"/>
              <w:rPr>
                <w:rFonts w:ascii="Times New Roman" w:hAnsi="Times New Roman" w:cs="Times New Roman"/>
                <w:sz w:val="28"/>
                <w:szCs w:val="28"/>
              </w:rPr>
            </w:pPr>
          </w:p>
        </w:tc>
        <w:tc>
          <w:tcPr>
            <w:tcW w:w="2401" w:type="dxa"/>
          </w:tcPr>
          <w:p w:rsidR="003B3713" w:rsidRPr="00BC2181" w:rsidRDefault="003B3713" w:rsidP="00B73BC0">
            <w:pPr>
              <w:spacing w:after="0" w:line="240" w:lineRule="auto"/>
              <w:ind w:firstLine="567"/>
              <w:jc w:val="both"/>
              <w:rPr>
                <w:rFonts w:ascii="Times New Roman" w:hAnsi="Times New Roman" w:cs="Times New Roman"/>
                <w:sz w:val="28"/>
                <w:szCs w:val="28"/>
              </w:rPr>
            </w:pPr>
          </w:p>
        </w:tc>
      </w:tr>
    </w:tbl>
    <w:p w:rsidR="003B3713" w:rsidRPr="00BC2181" w:rsidRDefault="003B3713" w:rsidP="003B3713">
      <w:pPr>
        <w:spacing w:after="0" w:line="240" w:lineRule="auto"/>
        <w:ind w:firstLine="567"/>
        <w:jc w:val="both"/>
        <w:rPr>
          <w:rFonts w:ascii="Times New Roman" w:hAnsi="Times New Roman" w:cs="Times New Roman"/>
          <w:sz w:val="28"/>
          <w:szCs w:val="28"/>
        </w:rPr>
      </w:pPr>
    </w:p>
    <w:p w:rsidR="003B3713" w:rsidRPr="00BC2181" w:rsidRDefault="003B3713" w:rsidP="003B3713">
      <w:pPr>
        <w:spacing w:after="0" w:line="240" w:lineRule="auto"/>
        <w:ind w:firstLine="567"/>
        <w:jc w:val="both"/>
        <w:rPr>
          <w:rFonts w:ascii="Times New Roman" w:hAnsi="Times New Roman" w:cs="Times New Roman"/>
          <w:sz w:val="28"/>
          <w:szCs w:val="28"/>
        </w:rPr>
      </w:pPr>
    </w:p>
    <w:p w:rsidR="003B3713" w:rsidRPr="00156E90" w:rsidRDefault="003B3713" w:rsidP="003B3713">
      <w:pPr>
        <w:shd w:val="clear" w:color="auto" w:fill="FFFFFF"/>
        <w:spacing w:after="0" w:line="240" w:lineRule="auto"/>
        <w:ind w:left="357" w:hanging="357"/>
        <w:rPr>
          <w:rFonts w:ascii="Times New Roman" w:hAnsi="Times New Roman" w:cs="Times New Roman"/>
          <w:color w:val="000000"/>
          <w:spacing w:val="-6"/>
          <w:sz w:val="28"/>
          <w:szCs w:val="28"/>
        </w:rPr>
      </w:pPr>
      <w:r w:rsidRPr="00156E90">
        <w:rPr>
          <w:rFonts w:ascii="Times New Roman" w:hAnsi="Times New Roman" w:cs="Times New Roman"/>
          <w:color w:val="000000"/>
          <w:spacing w:val="-6"/>
          <w:sz w:val="28"/>
          <w:szCs w:val="28"/>
        </w:rPr>
        <w:t>Директор</w:t>
      </w:r>
    </w:p>
    <w:p w:rsidR="003B3713" w:rsidRPr="00156E90" w:rsidRDefault="003B3713" w:rsidP="003B3713">
      <w:pPr>
        <w:shd w:val="clear" w:color="auto" w:fill="FFFFFF"/>
        <w:spacing w:after="0" w:line="240" w:lineRule="auto"/>
        <w:rPr>
          <w:rFonts w:ascii="Times New Roman" w:hAnsi="Times New Roman" w:cs="Times New Roman"/>
          <w:color w:val="000000"/>
          <w:spacing w:val="-6"/>
          <w:sz w:val="28"/>
          <w:szCs w:val="28"/>
        </w:rPr>
      </w:pPr>
      <w:r w:rsidRPr="00156E90">
        <w:rPr>
          <w:rFonts w:ascii="Times New Roman" w:hAnsi="Times New Roman" w:cs="Times New Roman"/>
          <w:color w:val="000000"/>
          <w:spacing w:val="-6"/>
          <w:sz w:val="28"/>
          <w:szCs w:val="28"/>
        </w:rPr>
        <w:t>навчального закладу</w:t>
      </w:r>
      <w:r w:rsidRPr="00156E90">
        <w:rPr>
          <w:rFonts w:ascii="Times New Roman" w:hAnsi="Times New Roman" w:cs="Times New Roman"/>
          <w:color w:val="000000"/>
          <w:spacing w:val="-6"/>
          <w:sz w:val="28"/>
          <w:szCs w:val="28"/>
        </w:rPr>
        <w:tab/>
      </w:r>
      <w:r w:rsidRPr="00156E90">
        <w:rPr>
          <w:rFonts w:ascii="Times New Roman" w:hAnsi="Times New Roman" w:cs="Times New Roman"/>
          <w:color w:val="000000"/>
          <w:spacing w:val="-6"/>
          <w:sz w:val="28"/>
          <w:szCs w:val="28"/>
        </w:rPr>
        <w:tab/>
      </w:r>
      <w:r w:rsidRPr="00156E90">
        <w:rPr>
          <w:rFonts w:ascii="Times New Roman" w:hAnsi="Times New Roman" w:cs="Times New Roman"/>
          <w:color w:val="000000"/>
          <w:spacing w:val="-6"/>
          <w:sz w:val="28"/>
          <w:szCs w:val="28"/>
        </w:rPr>
        <w:tab/>
      </w:r>
      <w:proofErr w:type="spellStart"/>
      <w:r w:rsidRPr="00156E90">
        <w:rPr>
          <w:rFonts w:ascii="Times New Roman" w:hAnsi="Times New Roman" w:cs="Times New Roman"/>
          <w:color w:val="000000"/>
          <w:spacing w:val="-6"/>
          <w:sz w:val="28"/>
          <w:szCs w:val="28"/>
        </w:rPr>
        <w:t>м.п</w:t>
      </w:r>
      <w:proofErr w:type="spellEnd"/>
      <w:r w:rsidRPr="00156E90">
        <w:rPr>
          <w:rFonts w:ascii="Times New Roman" w:hAnsi="Times New Roman" w:cs="Times New Roman"/>
          <w:color w:val="000000"/>
          <w:spacing w:val="-6"/>
          <w:sz w:val="28"/>
          <w:szCs w:val="28"/>
        </w:rPr>
        <w:t>.</w:t>
      </w:r>
      <w:r w:rsidRPr="00156E90">
        <w:rPr>
          <w:rFonts w:ascii="Times New Roman" w:hAnsi="Times New Roman" w:cs="Times New Roman"/>
          <w:color w:val="000000"/>
          <w:spacing w:val="-6"/>
          <w:sz w:val="28"/>
          <w:szCs w:val="28"/>
        </w:rPr>
        <w:tab/>
      </w:r>
      <w:r w:rsidRPr="00156E90">
        <w:rPr>
          <w:rFonts w:ascii="Times New Roman" w:hAnsi="Times New Roman" w:cs="Times New Roman"/>
          <w:color w:val="000000"/>
          <w:spacing w:val="-6"/>
          <w:sz w:val="28"/>
          <w:szCs w:val="28"/>
        </w:rPr>
        <w:tab/>
      </w:r>
      <w:r>
        <w:rPr>
          <w:rFonts w:ascii="Times New Roman" w:hAnsi="Times New Roman" w:cs="Times New Roman"/>
          <w:color w:val="000000"/>
          <w:spacing w:val="-6"/>
          <w:sz w:val="28"/>
          <w:szCs w:val="28"/>
        </w:rPr>
        <w:tab/>
      </w:r>
      <w:r w:rsidRPr="00156E90">
        <w:rPr>
          <w:rFonts w:ascii="Times New Roman" w:hAnsi="Times New Roman" w:cs="Times New Roman"/>
          <w:color w:val="000000"/>
          <w:spacing w:val="-6"/>
          <w:sz w:val="28"/>
          <w:szCs w:val="28"/>
        </w:rPr>
        <w:tab/>
        <w:t>підпис_________</w:t>
      </w:r>
    </w:p>
    <w:p w:rsidR="003B3713" w:rsidRDefault="003B3713" w:rsidP="003B3713">
      <w:pPr>
        <w:rPr>
          <w:rFonts w:ascii="Times New Roman" w:hAnsi="Times New Roman" w:cs="Times New Roman"/>
          <w:sz w:val="28"/>
          <w:szCs w:val="28"/>
        </w:rPr>
      </w:pPr>
      <w:r>
        <w:rPr>
          <w:rFonts w:ascii="Times New Roman" w:hAnsi="Times New Roman" w:cs="Times New Roman"/>
          <w:sz w:val="28"/>
          <w:szCs w:val="28"/>
        </w:rPr>
        <w:br w:type="page"/>
      </w:r>
    </w:p>
    <w:p w:rsidR="00DF2C85" w:rsidRDefault="00DF2C85"/>
    <w:sectPr w:rsidR="00DF2C85" w:rsidSect="00DF2C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153C6"/>
    <w:multiLevelType w:val="multilevel"/>
    <w:tmpl w:val="6194DDBC"/>
    <w:lvl w:ilvl="0">
      <w:start w:val="1"/>
      <w:numFmt w:val="decimal"/>
      <w:lvlText w:val="%1."/>
      <w:lvlJc w:val="left"/>
      <w:pPr>
        <w:ind w:left="1647" w:hanging="360"/>
      </w:pPr>
      <w:rPr>
        <w:rFonts w:ascii="Times New Roman" w:eastAsia="Times New Roman" w:hAnsi="Times New Roman" w:cs="Times New Roman"/>
      </w:rPr>
    </w:lvl>
    <w:lvl w:ilvl="1">
      <w:start w:val="1"/>
      <w:numFmt w:val="decimal"/>
      <w:isLgl/>
      <w:lvlText w:val="%1.%2."/>
      <w:lvlJc w:val="left"/>
      <w:pPr>
        <w:ind w:left="2007" w:hanging="720"/>
      </w:pPr>
      <w:rPr>
        <w:rFonts w:cs="Times New Roman" w:hint="default"/>
        <w:b w:val="0"/>
      </w:rPr>
    </w:lvl>
    <w:lvl w:ilvl="2">
      <w:start w:val="1"/>
      <w:numFmt w:val="decimal"/>
      <w:isLgl/>
      <w:lvlText w:val="%1.%2.%3."/>
      <w:lvlJc w:val="left"/>
      <w:pPr>
        <w:ind w:left="2007" w:hanging="720"/>
      </w:pPr>
      <w:rPr>
        <w:rFonts w:cs="Times New Roman" w:hint="default"/>
        <w:b w:val="0"/>
      </w:rPr>
    </w:lvl>
    <w:lvl w:ilvl="3">
      <w:start w:val="1"/>
      <w:numFmt w:val="decimal"/>
      <w:isLgl/>
      <w:lvlText w:val="%1.%2.%3.%4."/>
      <w:lvlJc w:val="left"/>
      <w:pPr>
        <w:ind w:left="2367" w:hanging="1080"/>
      </w:pPr>
      <w:rPr>
        <w:rFonts w:cs="Times New Roman" w:hint="default"/>
        <w:b w:val="0"/>
      </w:rPr>
    </w:lvl>
    <w:lvl w:ilvl="4">
      <w:start w:val="1"/>
      <w:numFmt w:val="decimal"/>
      <w:isLgl/>
      <w:lvlText w:val="%1.%2.%3.%4.%5."/>
      <w:lvlJc w:val="left"/>
      <w:pPr>
        <w:ind w:left="2367" w:hanging="1080"/>
      </w:pPr>
      <w:rPr>
        <w:rFonts w:cs="Times New Roman" w:hint="default"/>
        <w:b w:val="0"/>
      </w:rPr>
    </w:lvl>
    <w:lvl w:ilvl="5">
      <w:start w:val="1"/>
      <w:numFmt w:val="decimal"/>
      <w:isLgl/>
      <w:lvlText w:val="%1.%2.%3.%4.%5.%6."/>
      <w:lvlJc w:val="left"/>
      <w:pPr>
        <w:ind w:left="2727" w:hanging="1440"/>
      </w:pPr>
      <w:rPr>
        <w:rFonts w:cs="Times New Roman" w:hint="default"/>
        <w:b w:val="0"/>
      </w:rPr>
    </w:lvl>
    <w:lvl w:ilvl="6">
      <w:start w:val="1"/>
      <w:numFmt w:val="decimal"/>
      <w:isLgl/>
      <w:lvlText w:val="%1.%2.%3.%4.%5.%6.%7."/>
      <w:lvlJc w:val="left"/>
      <w:pPr>
        <w:ind w:left="3087" w:hanging="1800"/>
      </w:pPr>
      <w:rPr>
        <w:rFonts w:cs="Times New Roman" w:hint="default"/>
        <w:b w:val="0"/>
      </w:rPr>
    </w:lvl>
    <w:lvl w:ilvl="7">
      <w:start w:val="1"/>
      <w:numFmt w:val="decimal"/>
      <w:isLgl/>
      <w:lvlText w:val="%1.%2.%3.%4.%5.%6.%7.%8."/>
      <w:lvlJc w:val="left"/>
      <w:pPr>
        <w:ind w:left="3087" w:hanging="1800"/>
      </w:pPr>
      <w:rPr>
        <w:rFonts w:cs="Times New Roman" w:hint="default"/>
        <w:b w:val="0"/>
      </w:rPr>
    </w:lvl>
    <w:lvl w:ilvl="8">
      <w:start w:val="1"/>
      <w:numFmt w:val="decimal"/>
      <w:isLgl/>
      <w:lvlText w:val="%1.%2.%3.%4.%5.%6.%7.%8.%9."/>
      <w:lvlJc w:val="left"/>
      <w:pPr>
        <w:ind w:left="3447" w:hanging="2160"/>
      </w:pPr>
      <w:rPr>
        <w:rFonts w:cs="Times New Roman" w:hint="default"/>
        <w:b w:val="0"/>
      </w:rPr>
    </w:lvl>
  </w:abstractNum>
  <w:abstractNum w:abstractNumId="1">
    <w:nsid w:val="1BC74CB5"/>
    <w:multiLevelType w:val="hybridMultilevel"/>
    <w:tmpl w:val="2438D4D2"/>
    <w:lvl w:ilvl="0" w:tplc="E58CB55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3713"/>
    <w:rsid w:val="003B3713"/>
    <w:rsid w:val="00C37E16"/>
    <w:rsid w:val="00DF2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713"/>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71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650</Words>
  <Characters>3706</Characters>
  <Application>Microsoft Office Word</Application>
  <DocSecurity>0</DocSecurity>
  <Lines>30</Lines>
  <Paragraphs>8</Paragraphs>
  <ScaleCrop>false</ScaleCrop>
  <Company>WORK</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Svyta</dc:creator>
  <cp:keywords/>
  <dc:description/>
  <cp:lastModifiedBy>Svyta</cp:lastModifiedBy>
  <cp:revision>1</cp:revision>
  <dcterms:created xsi:type="dcterms:W3CDTF">2020-09-18T07:55:00Z</dcterms:created>
  <dcterms:modified xsi:type="dcterms:W3CDTF">2020-09-18T07:56:00Z</dcterms:modified>
</cp:coreProperties>
</file>